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6264" w14:textId="77777777" w:rsidR="002E30A3" w:rsidRPr="00572DC3" w:rsidRDefault="002E30A3" w:rsidP="00572DC3">
      <w:pPr>
        <w:pStyle w:val="PreformattedText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572DC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Comunicato stampa</w:t>
      </w:r>
    </w:p>
    <w:p w14:paraId="49DB9E9F" w14:textId="77777777" w:rsidR="002E30A3" w:rsidRPr="00572DC3" w:rsidRDefault="002E30A3" w:rsidP="00572DC3">
      <w:pPr>
        <w:pStyle w:val="PreformattedText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09612331" w14:textId="06CF79CB" w:rsidR="00C72CD1" w:rsidRPr="00572DC3" w:rsidRDefault="002E30A3" w:rsidP="00572DC3">
      <w:pPr>
        <w:pStyle w:val="PreformattedText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572DC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R</w:t>
      </w:r>
      <w:r w:rsidR="00FA12F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EGIONE </w:t>
      </w:r>
      <w:r w:rsidRPr="00572DC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LAZIO: AL VIA LA NUOVA AGENDA DIGITALE. PARTE ON LINE LA CONSULTAZIONE PUBBLICA</w:t>
      </w:r>
    </w:p>
    <w:p w14:paraId="6E8FB1B7" w14:textId="77777777" w:rsidR="00C72CD1" w:rsidRPr="00572DC3" w:rsidRDefault="00C72CD1" w:rsidP="00572DC3">
      <w:pPr>
        <w:pStyle w:val="PreformattedText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19A1AC0C" w14:textId="25AC59DD" w:rsidR="00C72CD1" w:rsidRPr="00572DC3" w:rsidRDefault="002E30A3" w:rsidP="00572DC3">
      <w:pPr>
        <w:pStyle w:val="PreformattedText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572DC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Presentata oggi la nuova Agenda Digitale 2022-2026 del Lazio dal </w:t>
      </w:r>
      <w:r w:rsidR="0048518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Vice Presidente, Daniele Leodori,</w:t>
      </w:r>
      <w:r w:rsidRPr="00572DC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e dall’Assessora alla Transizione Ecologica e Trasformazione Digitale, Roberta Lombardi</w:t>
      </w:r>
    </w:p>
    <w:p w14:paraId="6A5217DB" w14:textId="77777777" w:rsidR="002E30A3" w:rsidRPr="00572DC3" w:rsidRDefault="002E30A3" w:rsidP="00572DC3">
      <w:pPr>
        <w:pStyle w:val="PreformattedText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6A6A220B" w14:textId="74994782" w:rsidR="002E30A3" w:rsidRPr="00C27BB4" w:rsidRDefault="008119E5" w:rsidP="00572DC3">
      <w:pPr>
        <w:pStyle w:val="PreformattedText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en-GB"/>
        </w:rPr>
      </w:pPr>
      <w:r w:rsidRPr="00C27BB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en-GB"/>
        </w:rPr>
        <w:t>S</w:t>
      </w:r>
      <w:r w:rsidR="002E30A3" w:rsidRPr="00C27BB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en-GB"/>
        </w:rPr>
        <w:t>ito</w:t>
      </w:r>
      <w:r w:rsidRPr="00C27BB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en-GB"/>
        </w:rPr>
        <w:t xml:space="preserve"> web</w:t>
      </w:r>
      <w:r w:rsidR="002E30A3" w:rsidRPr="00C27BB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en-GB"/>
        </w:rPr>
        <w:t xml:space="preserve">: </w:t>
      </w:r>
      <w:hyperlink r:id="rId5" w:history="1">
        <w:r w:rsidR="00C27BB4" w:rsidRPr="00E128B5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  <w:lang w:val="en-GB"/>
          </w:rPr>
          <w:t>https:/</w:t>
        </w:r>
        <w:r w:rsidR="00C27BB4" w:rsidRPr="00C27BB4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  <w:lang w:val="en-GB"/>
          </w:rPr>
          <w:t>/</w:t>
        </w:r>
        <w:r w:rsidR="00C27BB4" w:rsidRPr="00E128B5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  <w:lang w:val="en-GB"/>
          </w:rPr>
          <w:t>agendadigitalelazio.lazioinnova.it</w:t>
        </w:r>
      </w:hyperlink>
    </w:p>
    <w:p w14:paraId="04A8F902" w14:textId="77777777" w:rsidR="00B92F6A" w:rsidRPr="00C27BB4" w:rsidRDefault="00B92F6A" w:rsidP="00572DC3">
      <w:pPr>
        <w:pStyle w:val="PreformattedText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en-GB"/>
        </w:rPr>
      </w:pPr>
    </w:p>
    <w:p w14:paraId="6165829D" w14:textId="69D386BA" w:rsidR="00105F4C" w:rsidRPr="00572DC3" w:rsidRDefault="00105F4C" w:rsidP="00572DC3">
      <w:pPr>
        <w:pStyle w:val="PreformattedText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“Più dati, usati meglio e di più per </w:t>
      </w:r>
      <w:r w:rsidR="00A0469C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una migliore qualità della vita</w:t>
      </w:r>
      <w:r w:rsidR="00A0469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, </w:t>
      </w:r>
      <w:r w:rsidR="00A0469C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maggiore competitività </w:t>
      </w:r>
      <w:r w:rsidR="00A0469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e </w:t>
      </w:r>
      <w:r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servizi più accessibili”: è questa, in sintesi, l’azione programmatica alla base della nuova Agenda Digitale del Lazio 2022-2026 presentata oggi dal </w:t>
      </w:r>
      <w:r w:rsidR="0048518D" w:rsidRPr="00213754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Vice Presidente, Daniele Leodori</w:t>
      </w:r>
      <w:r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, e dall’assessora alla Transizione Ecologica e Trasformazion</w:t>
      </w:r>
      <w:r w:rsidR="008119E5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e Digitale</w:t>
      </w:r>
      <w:r w:rsidR="000860C8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della Regione Lazio, Roberta Lombardi</w:t>
      </w:r>
      <w:r w:rsidR="0063398D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. </w:t>
      </w:r>
      <w:r w:rsidR="00A33CB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br/>
      </w:r>
      <w:r w:rsidR="000860C8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Al via</w:t>
      </w:r>
      <w:r w:rsidR="0063398D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oggi </w:t>
      </w:r>
      <w:r w:rsidR="00A33CB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anche la</w:t>
      </w:r>
      <w:r w:rsidR="008119E5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consultazione pubblica on line </w:t>
      </w:r>
      <w:r w:rsidR="002F07B2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sul sito</w:t>
      </w:r>
      <w:r w:rsidR="0063398D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web</w:t>
      </w:r>
      <w:r w:rsidR="002F07B2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dell’Agenda Digitale regionale (</w:t>
      </w:r>
      <w:hyperlink r:id="rId6" w:history="1">
        <w:r w:rsidR="00213754" w:rsidRPr="00A56725">
          <w:rPr>
            <w:rStyle w:val="Collegamentoipertestuale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https://agendadigitalelazio.lazioinnova.it</w:t>
        </w:r>
      </w:hyperlink>
      <w:r w:rsidR="002F07B2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)</w:t>
      </w:r>
      <w:r w:rsidR="00E03CE2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rivolta</w:t>
      </w:r>
      <w:r w:rsidR="002F07B2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a</w:t>
      </w:r>
      <w:r w:rsidR="0063398D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63398D" w:rsidRPr="00572DC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tre principali categorie di destinatari</w:t>
      </w:r>
      <w:r w:rsidR="0063398D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- </w:t>
      </w:r>
      <w:r w:rsidR="002F07B2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ci</w:t>
      </w:r>
      <w:r w:rsidR="0063398D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ttadini, imprese ed Enti Locali – che potranno esprimersi sulle </w:t>
      </w:r>
      <w:r w:rsidR="0063398D" w:rsidRPr="00572DC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cinque macro</w:t>
      </w:r>
      <w:r w:rsidR="00207ED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-</w:t>
      </w:r>
      <w:r w:rsidR="0063398D" w:rsidRPr="00572DC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</w:t>
      </w:r>
      <w:r w:rsidR="00572DC3" w:rsidRPr="00572DC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ree strategiche e di azione </w:t>
      </w:r>
      <w:r w:rsidR="00A33CB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dell’Agenda Digitale: 1. </w:t>
      </w:r>
      <w:r w:rsidR="0063398D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Infrastrutture abilitanti; 2. Cybersecurity; 3. Cultura digitale e competenze digitali delle persone; 4. Accessibilità alla tecnologia; 5. Design dei servizi e delle relazioni: fruibilità dei servizi e semplificazione dei processi.</w:t>
      </w:r>
    </w:p>
    <w:p w14:paraId="0E50A66B" w14:textId="77777777" w:rsidR="0063398D" w:rsidRPr="00572DC3" w:rsidRDefault="0063398D" w:rsidP="00572DC3">
      <w:pPr>
        <w:pStyle w:val="PreformattedText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470D0121" w14:textId="54540976" w:rsidR="00105F4C" w:rsidRPr="00572DC3" w:rsidRDefault="00B92F6A" w:rsidP="00572DC3">
      <w:pPr>
        <w:pStyle w:val="PreformattedText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B92F6A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“Con la nuova Agenda facciamo fare un significativo balzo in avanti alla capacità digitale del Lazio, definendo le strategie di sviluppo e innovazione per i prossimi 5 anni. I nostri sforzi sono orientati a condurre i cittadini, le imprese e gli Enti locali della nostra regione verso una crescita intelligente, sostenibile e inclusiva. Un percorso condiviso, diretto a implementare una comune strategia finalizzata a rafforzare e sviluppare la competizione digitale, individuando priorità e modalità di intervento utili a creare uno spazio tecnologico più tutelato ma anche, allo stesso tempo, più aperto”, commenta </w:t>
      </w:r>
      <w:r w:rsidRPr="00B92F6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il </w:t>
      </w:r>
      <w:r w:rsidR="0048518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Vice </w:t>
      </w:r>
      <w:r w:rsidRPr="00B92F6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Presidente della Regione Lazio,</w:t>
      </w:r>
      <w:r w:rsidR="0048518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Daniele Leodori</w:t>
      </w:r>
      <w:r w:rsidRPr="00B92F6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58F139E9" w14:textId="77777777" w:rsidR="002F07B2" w:rsidRPr="00572DC3" w:rsidRDefault="002F07B2" w:rsidP="00572DC3">
      <w:pPr>
        <w:pStyle w:val="PreformattedText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</w:p>
    <w:p w14:paraId="39478134" w14:textId="5E1EBB91" w:rsidR="00AC142F" w:rsidRPr="0048518D" w:rsidRDefault="00E03CE2" w:rsidP="00572DC3">
      <w:pPr>
        <w:pStyle w:val="PreformattedText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“Con l’avvio </w:t>
      </w:r>
      <w:r w:rsidR="0063398D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della consultazione pubblica </w:t>
      </w:r>
      <w:r w:rsidR="002F07B2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in rete iniziamo subito a raccogliere i contributi dei vari attori </w:t>
      </w:r>
      <w:r w:rsidR="0063398D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coinvolti. Un processo partecipativo che n</w:t>
      </w:r>
      <w:r w:rsidR="002F07B2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elle </w:t>
      </w:r>
      <w:r w:rsidR="0048518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prossime settimane proseguiremo anche </w:t>
      </w:r>
      <w:r w:rsidR="002F07B2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con una s</w:t>
      </w:r>
      <w:r w:rsidR="000860C8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erie di incontri e iniziative ne</w:t>
      </w:r>
      <w:r w:rsidR="00A14C7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i territori del Lazio per recepire</w:t>
      </w:r>
      <w:r w:rsidR="002F07B2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input e osservazioni utili a migliorare la nuova Agenda Digitale regionale. </w:t>
      </w:r>
      <w:r w:rsidR="0048518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Fondamentale il tema delle competenze digitali. </w:t>
      </w:r>
      <w:r w:rsidR="0048518D" w:rsidRPr="0048518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Lo stesso PNRR</w:t>
      </w:r>
      <w:r w:rsidR="0048518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,</w:t>
      </w:r>
      <w:r w:rsidR="0048518D" w:rsidRPr="0048518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infatti</w:t>
      </w:r>
      <w:r w:rsidR="0048518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,</w:t>
      </w:r>
      <w:r w:rsidR="0048518D" w:rsidRPr="0048518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prevede una misura specifica, per 135 milioni di euro complessivi in tutta Italia, per i cosiddetti punti di facilitazione digita</w:t>
      </w:r>
      <w:r w:rsidR="0048518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le, per favorire la formazione per</w:t>
      </w:r>
      <w:r w:rsidR="0048518D" w:rsidRPr="0048518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quelle persone che difficilmente vi hanno accesso, come person</w:t>
      </w:r>
      <w:r w:rsidR="0048518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e anziane o a bassa scolarità. </w:t>
      </w:r>
      <w:r w:rsidR="0048518D" w:rsidRPr="0048518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Per questo </w:t>
      </w:r>
      <w:r w:rsidR="0048518D" w:rsidRPr="0048518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oggi annuncio che come Regione Lazio abbiamo chiesto in Conferenza Stato Regioni di includere in questo percorso formativo per lo sviluppo delle competenze digitali </w:t>
      </w:r>
      <w:r w:rsidR="0048518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anche</w:t>
      </w:r>
      <w:r w:rsidR="0048518D" w:rsidRPr="0048518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i percettori del Reddito di Cittadinanza</w:t>
      </w:r>
      <w:r w:rsidR="0048518D" w:rsidRPr="0048518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, affinché questi possano avere maggiori possibilità per ri</w:t>
      </w:r>
      <w:r w:rsidR="0048518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collocarsi nel mondo del lavoro</w:t>
      </w:r>
      <w:r w:rsidR="00572DC3" w:rsidRPr="00572DC3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”, dichiara </w:t>
      </w:r>
      <w:r w:rsidR="00572DC3" w:rsidRPr="00572DC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Roberta Lombardi, assessora alla Transizione Ecologica e Trasformazione Digitale della Regione Lazio. </w:t>
      </w:r>
    </w:p>
    <w:p w14:paraId="07346E67" w14:textId="77777777" w:rsidR="00572DC3" w:rsidRPr="004156ED" w:rsidRDefault="00572DC3" w:rsidP="00572DC3">
      <w:pPr>
        <w:pStyle w:val="PreformattedText"/>
        <w:rPr>
          <w:rFonts w:asciiTheme="minorHAnsi" w:hAnsiTheme="minorHAnsi" w:cstheme="minorHAnsi"/>
          <w:bCs/>
          <w:sz w:val="22"/>
          <w:szCs w:val="22"/>
        </w:rPr>
      </w:pPr>
    </w:p>
    <w:p w14:paraId="017C15FA" w14:textId="77777777" w:rsidR="004156ED" w:rsidRDefault="004156ED" w:rsidP="004156ED">
      <w:pPr>
        <w:pStyle w:val="PreformattedText"/>
        <w:rPr>
          <w:rFonts w:asciiTheme="minorHAnsi" w:hAnsiTheme="minorHAnsi" w:cstheme="minorHAnsi"/>
          <w:bCs/>
          <w:sz w:val="22"/>
          <w:szCs w:val="22"/>
        </w:rPr>
      </w:pPr>
      <w:r w:rsidRPr="004156ED">
        <w:rPr>
          <w:rFonts w:asciiTheme="minorHAnsi" w:hAnsiTheme="minorHAnsi" w:cstheme="minorHAnsi"/>
          <w:bCs/>
          <w:sz w:val="22"/>
          <w:szCs w:val="22"/>
        </w:rPr>
        <w:t xml:space="preserve">Tra gli </w:t>
      </w:r>
      <w:r w:rsidRPr="004156ED">
        <w:rPr>
          <w:rFonts w:asciiTheme="minorHAnsi" w:hAnsiTheme="minorHAnsi" w:cstheme="minorHAnsi"/>
          <w:b/>
          <w:bCs/>
          <w:sz w:val="22"/>
          <w:szCs w:val="22"/>
        </w:rPr>
        <w:t>obiettivi principali da raggiungere entro il 2026</w:t>
      </w:r>
      <w:r w:rsidR="007F2181">
        <w:rPr>
          <w:rFonts w:asciiTheme="minorHAnsi" w:hAnsiTheme="minorHAnsi" w:cstheme="minorHAnsi"/>
          <w:b/>
          <w:bCs/>
          <w:sz w:val="22"/>
          <w:szCs w:val="22"/>
        </w:rPr>
        <w:t>, stesso or</w:t>
      </w:r>
      <w:r w:rsidR="000860C8">
        <w:rPr>
          <w:rFonts w:asciiTheme="minorHAnsi" w:hAnsiTheme="minorHAnsi" w:cstheme="minorHAnsi"/>
          <w:b/>
          <w:bCs/>
          <w:sz w:val="22"/>
          <w:szCs w:val="22"/>
        </w:rPr>
        <w:t>izzonte temporale previsto dal</w:t>
      </w:r>
      <w:r w:rsidR="007F2181">
        <w:rPr>
          <w:rFonts w:asciiTheme="minorHAnsi" w:hAnsiTheme="minorHAnsi" w:cstheme="minorHAnsi"/>
          <w:b/>
          <w:bCs/>
          <w:sz w:val="22"/>
          <w:szCs w:val="22"/>
        </w:rPr>
        <w:t xml:space="preserve"> piano di investimenti del PNRR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4156E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c</w:t>
      </w:r>
      <w:r w:rsidRPr="004156ED">
        <w:rPr>
          <w:rFonts w:asciiTheme="minorHAnsi" w:hAnsiTheme="minorHAnsi" w:cstheme="minorHAnsi"/>
          <w:bCs/>
          <w:sz w:val="22"/>
          <w:szCs w:val="22"/>
        </w:rPr>
        <w:t>olmare il gap digitale, rendendo digitalmente abile almeno il 70% della popolazione;</w:t>
      </w:r>
      <w:r w:rsidRPr="004156ED">
        <w:t xml:space="preserve"> </w:t>
      </w:r>
      <w:r>
        <w:t>r</w:t>
      </w:r>
      <w:r w:rsidRPr="004156ED">
        <w:rPr>
          <w:rFonts w:asciiTheme="minorHAnsi" w:hAnsiTheme="minorHAnsi" w:cstheme="minorHAnsi"/>
          <w:bCs/>
          <w:sz w:val="22"/>
          <w:szCs w:val="22"/>
        </w:rPr>
        <w:t>addoppiare la popolazione in possesso di competenze digitali avanzate;</w:t>
      </w:r>
      <w:r>
        <w:t xml:space="preserve"> i</w:t>
      </w:r>
      <w:r w:rsidRPr="004156ED">
        <w:rPr>
          <w:rFonts w:asciiTheme="minorHAnsi" w:hAnsiTheme="minorHAnsi" w:cstheme="minorHAnsi"/>
          <w:bCs/>
          <w:sz w:val="22"/>
          <w:szCs w:val="22"/>
        </w:rPr>
        <w:t>ncrementare del 50% la quota delle micro, piccole e medie imprese che utilizzano specialisti ICT;</w:t>
      </w:r>
      <w:r w:rsidRPr="004156ED"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r</w:t>
      </w:r>
      <w:r w:rsidRPr="004156ED">
        <w:rPr>
          <w:rFonts w:asciiTheme="minorHAnsi" w:hAnsiTheme="minorHAnsi" w:cstheme="minorHAnsi"/>
          <w:bCs/>
          <w:sz w:val="22"/>
          <w:szCs w:val="22"/>
        </w:rPr>
        <w:t>aggiungere almeno il 65% di popolazione che utilizza servizi pubblici digitali;</w:t>
      </w:r>
      <w:r w:rsidR="00A7643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Pr="004156ED">
        <w:rPr>
          <w:rFonts w:asciiTheme="minorHAnsi" w:hAnsiTheme="minorHAnsi" w:cstheme="minorHAnsi"/>
          <w:bCs/>
          <w:sz w:val="22"/>
          <w:szCs w:val="22"/>
        </w:rPr>
        <w:t>levare all’80% la percentuale di popo</w:t>
      </w:r>
      <w:r>
        <w:rPr>
          <w:rFonts w:asciiTheme="minorHAnsi" w:hAnsiTheme="minorHAnsi" w:cstheme="minorHAnsi"/>
          <w:bCs/>
          <w:sz w:val="22"/>
          <w:szCs w:val="22"/>
        </w:rPr>
        <w:t>lazione che utilizza Internet.</w:t>
      </w:r>
    </w:p>
    <w:p w14:paraId="1063BFE9" w14:textId="77777777" w:rsidR="004156ED" w:rsidRDefault="004156ED" w:rsidP="004156ED">
      <w:pPr>
        <w:pStyle w:val="PreformattedText"/>
        <w:rPr>
          <w:rFonts w:asciiTheme="minorHAnsi" w:hAnsiTheme="minorHAnsi" w:cstheme="minorHAnsi"/>
          <w:bCs/>
          <w:sz w:val="22"/>
          <w:szCs w:val="22"/>
        </w:rPr>
      </w:pPr>
    </w:p>
    <w:p w14:paraId="5DC607F0" w14:textId="77777777" w:rsidR="004156ED" w:rsidRPr="004156ED" w:rsidRDefault="004156ED" w:rsidP="004156ED">
      <w:pPr>
        <w:pStyle w:val="PreformattedTex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Roma, 10 marzo 2022</w:t>
      </w:r>
    </w:p>
    <w:p w14:paraId="112B73AB" w14:textId="77777777" w:rsidR="004156ED" w:rsidRPr="00572DC3" w:rsidRDefault="004156ED" w:rsidP="00572DC3">
      <w:pPr>
        <w:pStyle w:val="Preformatted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4B013173" w14:textId="77777777" w:rsidR="00572DC3" w:rsidRDefault="00572DC3" w:rsidP="00572DC3">
      <w:pPr>
        <w:pStyle w:val="Preformatted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7D2E9D0" w14:textId="77777777" w:rsidR="00A76430" w:rsidRDefault="00A76430" w:rsidP="00572DC3">
      <w:pPr>
        <w:pStyle w:val="Preformatted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1608CA8" w14:textId="77777777" w:rsidR="00A76430" w:rsidRDefault="00A76430" w:rsidP="00572DC3">
      <w:pPr>
        <w:pStyle w:val="Preformatted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CD9D6F" w14:textId="77777777" w:rsidR="00213754" w:rsidRDefault="00213754" w:rsidP="00A76430">
      <w:pPr>
        <w:pStyle w:val="Preformatted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3699882" w14:textId="4C9B09A3" w:rsidR="00A76430" w:rsidRPr="00A20B06" w:rsidRDefault="00A76430" w:rsidP="00A76430">
      <w:pPr>
        <w:pStyle w:val="Preformatted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0B06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LA NUOVA AGENDA DIGITALE DEL LAZIO IN CIFRE</w:t>
      </w:r>
    </w:p>
    <w:p w14:paraId="550C5EFC" w14:textId="77777777" w:rsidR="00A76430" w:rsidRPr="005A486C" w:rsidRDefault="00A76430" w:rsidP="00A76430">
      <w:pPr>
        <w:pStyle w:val="Preformatted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6A4C662" w14:textId="77777777" w:rsidR="00A76430" w:rsidRPr="005A486C" w:rsidRDefault="00A76430" w:rsidP="00A76430">
      <w:pPr>
        <w:pStyle w:val="PreformattedText"/>
        <w:rPr>
          <w:rFonts w:asciiTheme="minorHAnsi" w:hAnsiTheme="minorHAnsi" w:cstheme="minorHAnsi"/>
          <w:sz w:val="22"/>
          <w:szCs w:val="22"/>
        </w:rPr>
      </w:pPr>
      <w:r w:rsidRPr="00A76430">
        <w:rPr>
          <w:rFonts w:asciiTheme="minorHAnsi" w:hAnsiTheme="minorHAnsi" w:cstheme="minorHAnsi"/>
          <w:b/>
          <w:bCs/>
          <w:color w:val="FF0000"/>
          <w:sz w:val="22"/>
          <w:szCs w:val="22"/>
        </w:rPr>
        <w:t>3</w:t>
      </w:r>
      <w:r w:rsidRPr="005A486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CATEGORIE </w:t>
      </w:r>
      <w:r w:rsidRPr="005A486C">
        <w:rPr>
          <w:rFonts w:asciiTheme="minorHAnsi" w:hAnsiTheme="minorHAnsi" w:cstheme="minorHAnsi"/>
          <w:b/>
          <w:bCs/>
          <w:sz w:val="22"/>
          <w:szCs w:val="22"/>
        </w:rPr>
        <w:t>DI DESTINATARI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Cittadini&gt;&gt;</w:t>
      </w:r>
      <w:r w:rsidRPr="005A486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A486C">
        <w:rPr>
          <w:rFonts w:asciiTheme="minorHAnsi" w:hAnsiTheme="minorHAnsi" w:cstheme="minorHAnsi"/>
          <w:sz w:val="22"/>
          <w:szCs w:val="22"/>
        </w:rPr>
        <w:t>migliorare la qualità della vita: servizi pubblici più accessibili; città meno inquinate e più efficienti; nuove opportunità di lavoro, formazione, apprendimento</w:t>
      </w:r>
      <w:r w:rsidRPr="005A486C">
        <w:rPr>
          <w:rFonts w:asciiTheme="minorHAnsi" w:hAnsiTheme="minorHAnsi" w:cstheme="minorHAnsi"/>
          <w:sz w:val="22"/>
          <w:szCs w:val="22"/>
        </w:rPr>
        <w:br/>
      </w:r>
      <w:r w:rsidRPr="005A486C">
        <w:rPr>
          <w:rFonts w:asciiTheme="minorHAnsi" w:hAnsiTheme="minorHAnsi" w:cstheme="minorHAnsi"/>
          <w:b/>
          <w:sz w:val="22"/>
          <w:szCs w:val="22"/>
        </w:rPr>
        <w:t>Imprese&gt;&gt;</w:t>
      </w:r>
      <w:r w:rsidRPr="005A486C">
        <w:rPr>
          <w:rFonts w:asciiTheme="minorHAnsi" w:hAnsiTheme="minorHAnsi" w:cstheme="minorHAnsi"/>
          <w:sz w:val="22"/>
          <w:szCs w:val="22"/>
        </w:rPr>
        <w:t xml:space="preserve"> ottimizzare i processi produttivi: maggiore competitività sui merca</w:t>
      </w:r>
      <w:r w:rsidR="00156A1A">
        <w:rPr>
          <w:rFonts w:asciiTheme="minorHAnsi" w:hAnsiTheme="minorHAnsi" w:cstheme="minorHAnsi"/>
          <w:sz w:val="22"/>
          <w:szCs w:val="22"/>
        </w:rPr>
        <w:t xml:space="preserve">ti e più competenze digitali per </w:t>
      </w:r>
      <w:r w:rsidRPr="005A486C">
        <w:rPr>
          <w:rFonts w:asciiTheme="minorHAnsi" w:hAnsiTheme="minorHAnsi" w:cstheme="minorHAnsi"/>
          <w:sz w:val="22"/>
          <w:szCs w:val="22"/>
        </w:rPr>
        <w:t>lavoratori, imprenditori e manager</w:t>
      </w:r>
      <w:r w:rsidR="007A7EEC">
        <w:rPr>
          <w:rFonts w:asciiTheme="minorHAnsi" w:hAnsiTheme="minorHAnsi" w:cstheme="minorHAnsi"/>
          <w:sz w:val="22"/>
          <w:szCs w:val="22"/>
        </w:rPr>
        <w:t>. Focus specifico per realtà innovative come Fab Lab e start up.</w:t>
      </w:r>
      <w:r w:rsidRPr="005A486C">
        <w:rPr>
          <w:rFonts w:asciiTheme="minorHAnsi" w:hAnsiTheme="minorHAnsi" w:cstheme="minorHAnsi"/>
          <w:sz w:val="22"/>
          <w:szCs w:val="22"/>
        </w:rPr>
        <w:br/>
      </w:r>
      <w:r w:rsidRPr="005A486C">
        <w:rPr>
          <w:rFonts w:asciiTheme="minorHAnsi" w:hAnsiTheme="minorHAnsi" w:cstheme="minorHAnsi"/>
          <w:b/>
          <w:sz w:val="22"/>
          <w:szCs w:val="22"/>
        </w:rPr>
        <w:t>Enti Locali&gt;&gt;</w:t>
      </w:r>
      <w:r w:rsidRPr="005A486C">
        <w:rPr>
          <w:rFonts w:asciiTheme="minorHAnsi" w:hAnsiTheme="minorHAnsi" w:cstheme="minorHAnsi"/>
          <w:sz w:val="22"/>
          <w:szCs w:val="22"/>
        </w:rPr>
        <w:t xml:space="preserve"> completare la ristrutturazione digitale delle amministrazioni territoriali, rendendole più sicure e “alleate” di cittadini e imprese. Puntiamo ad un </w:t>
      </w:r>
      <w:r w:rsidRPr="00156A1A">
        <w:rPr>
          <w:rFonts w:asciiTheme="minorHAnsi" w:hAnsiTheme="minorHAnsi" w:cstheme="minorHAnsi"/>
          <w:b/>
          <w:sz w:val="22"/>
          <w:szCs w:val="22"/>
        </w:rPr>
        <w:t>Data Center Regionale Unico</w:t>
      </w:r>
      <w:r w:rsidRPr="005A486C">
        <w:rPr>
          <w:rFonts w:asciiTheme="minorHAnsi" w:hAnsiTheme="minorHAnsi" w:cstheme="minorHAnsi"/>
          <w:sz w:val="22"/>
          <w:szCs w:val="22"/>
        </w:rPr>
        <w:t xml:space="preserve">, per la semplificazione amministrativa grazie al quale le informazioni da parte di cittadini e imprese sono fornite una sola volta.  </w:t>
      </w:r>
    </w:p>
    <w:p w14:paraId="0A5B7978" w14:textId="77777777" w:rsidR="00A76430" w:rsidRPr="005A486C" w:rsidRDefault="00A76430" w:rsidP="00A76430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14:paraId="724F983A" w14:textId="77777777" w:rsidR="00A76430" w:rsidRPr="005A486C" w:rsidRDefault="00A76430" w:rsidP="00A76430">
      <w:pPr>
        <w:pStyle w:val="PreformattedText"/>
        <w:rPr>
          <w:rFonts w:asciiTheme="minorHAnsi" w:hAnsiTheme="minorHAnsi" w:cstheme="minorHAnsi"/>
          <w:sz w:val="22"/>
          <w:szCs w:val="22"/>
        </w:rPr>
      </w:pPr>
      <w:r w:rsidRPr="00A76430">
        <w:rPr>
          <w:rFonts w:asciiTheme="minorHAnsi" w:hAnsiTheme="minorHAnsi" w:cstheme="minorHAnsi"/>
          <w:b/>
          <w:color w:val="FF0000"/>
          <w:sz w:val="22"/>
          <w:szCs w:val="22"/>
        </w:rPr>
        <w:t>5</w:t>
      </w:r>
      <w:r w:rsidRPr="005A486C">
        <w:rPr>
          <w:rFonts w:asciiTheme="minorHAnsi" w:hAnsiTheme="minorHAnsi" w:cstheme="minorHAnsi"/>
          <w:b/>
          <w:sz w:val="22"/>
          <w:szCs w:val="22"/>
        </w:rPr>
        <w:t xml:space="preserve"> AMBITI STRATEGICI E DI AZIONE </w:t>
      </w:r>
      <w:r w:rsidRPr="005A486C">
        <w:rPr>
          <w:rFonts w:asciiTheme="minorHAnsi" w:hAnsiTheme="minorHAnsi" w:cstheme="minorHAnsi"/>
          <w:sz w:val="22"/>
          <w:szCs w:val="22"/>
        </w:rPr>
        <w:br/>
        <w:t>1. Infrastrutture abilitanti</w:t>
      </w:r>
    </w:p>
    <w:p w14:paraId="728FECA4" w14:textId="77777777" w:rsidR="00A76430" w:rsidRPr="005A486C" w:rsidRDefault="00A76430" w:rsidP="00A76430">
      <w:pPr>
        <w:pStyle w:val="PreformattedText"/>
        <w:rPr>
          <w:rFonts w:asciiTheme="minorHAnsi" w:hAnsiTheme="minorHAnsi" w:cstheme="minorHAnsi"/>
          <w:sz w:val="22"/>
          <w:szCs w:val="22"/>
        </w:rPr>
      </w:pPr>
      <w:r w:rsidRPr="005A486C">
        <w:rPr>
          <w:rFonts w:asciiTheme="minorHAnsi" w:hAnsiTheme="minorHAnsi" w:cstheme="minorHAnsi"/>
          <w:sz w:val="22"/>
          <w:szCs w:val="22"/>
        </w:rPr>
        <w:t>2. Cybersecurity</w:t>
      </w:r>
    </w:p>
    <w:p w14:paraId="16764E49" w14:textId="77777777" w:rsidR="00A76430" w:rsidRPr="005A486C" w:rsidRDefault="00A76430" w:rsidP="00A76430">
      <w:pPr>
        <w:pStyle w:val="PreformattedText"/>
        <w:rPr>
          <w:rFonts w:asciiTheme="minorHAnsi" w:hAnsiTheme="minorHAnsi" w:cstheme="minorHAnsi"/>
          <w:sz w:val="22"/>
          <w:szCs w:val="22"/>
        </w:rPr>
      </w:pPr>
      <w:r w:rsidRPr="005A486C">
        <w:rPr>
          <w:rFonts w:asciiTheme="minorHAnsi" w:hAnsiTheme="minorHAnsi" w:cstheme="minorHAnsi"/>
          <w:sz w:val="22"/>
          <w:szCs w:val="22"/>
        </w:rPr>
        <w:t>3. Cultura digitale e competenze digitali delle persone</w:t>
      </w:r>
    </w:p>
    <w:p w14:paraId="53A5FFFD" w14:textId="77777777" w:rsidR="00A76430" w:rsidRPr="005A486C" w:rsidRDefault="00A76430" w:rsidP="00A76430">
      <w:pPr>
        <w:pStyle w:val="PreformattedText"/>
        <w:rPr>
          <w:rFonts w:asciiTheme="minorHAnsi" w:hAnsiTheme="minorHAnsi" w:cstheme="minorHAnsi"/>
          <w:sz w:val="22"/>
          <w:szCs w:val="22"/>
        </w:rPr>
      </w:pPr>
      <w:r w:rsidRPr="005A486C">
        <w:rPr>
          <w:rFonts w:asciiTheme="minorHAnsi" w:hAnsiTheme="minorHAnsi" w:cstheme="minorHAnsi"/>
          <w:sz w:val="22"/>
          <w:szCs w:val="22"/>
        </w:rPr>
        <w:t>4. Accessibilità alla tecnologia</w:t>
      </w:r>
    </w:p>
    <w:p w14:paraId="225A72F7" w14:textId="77777777" w:rsidR="00A76430" w:rsidRPr="005A486C" w:rsidRDefault="00A76430" w:rsidP="00A76430">
      <w:pPr>
        <w:pStyle w:val="PreformattedText"/>
        <w:rPr>
          <w:rFonts w:asciiTheme="minorHAnsi" w:hAnsiTheme="minorHAnsi" w:cstheme="minorHAnsi"/>
          <w:sz w:val="22"/>
          <w:szCs w:val="22"/>
        </w:rPr>
      </w:pPr>
      <w:r w:rsidRPr="005A486C">
        <w:rPr>
          <w:rFonts w:asciiTheme="minorHAnsi" w:hAnsiTheme="minorHAnsi" w:cstheme="minorHAnsi"/>
          <w:sz w:val="22"/>
          <w:szCs w:val="22"/>
        </w:rPr>
        <w:t>5. Design dei servizi e delle relazioni</w:t>
      </w:r>
    </w:p>
    <w:p w14:paraId="02F93059" w14:textId="77777777" w:rsidR="00A76430" w:rsidRPr="005A486C" w:rsidRDefault="00A76430" w:rsidP="00A76430">
      <w:pPr>
        <w:pStyle w:val="PreformattedText"/>
        <w:rPr>
          <w:rFonts w:asciiTheme="minorHAnsi" w:hAnsiTheme="minorHAnsi" w:cstheme="minorHAnsi"/>
          <w:bCs/>
          <w:sz w:val="22"/>
          <w:szCs w:val="22"/>
        </w:rPr>
      </w:pPr>
    </w:p>
    <w:p w14:paraId="2CC065CE" w14:textId="77777777" w:rsidR="00A76430" w:rsidRPr="005A486C" w:rsidRDefault="00A76430" w:rsidP="00A76430">
      <w:pPr>
        <w:pStyle w:val="PreformattedText"/>
        <w:rPr>
          <w:rFonts w:asciiTheme="minorHAnsi" w:hAnsiTheme="minorHAnsi" w:cstheme="minorHAnsi"/>
          <w:b/>
          <w:bCs/>
          <w:sz w:val="22"/>
          <w:szCs w:val="22"/>
        </w:rPr>
      </w:pPr>
      <w:r w:rsidRPr="00A7643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17 </w:t>
      </w:r>
      <w:r w:rsidRPr="005A486C">
        <w:rPr>
          <w:rFonts w:asciiTheme="minorHAnsi" w:hAnsiTheme="minorHAnsi" w:cstheme="minorHAnsi"/>
          <w:b/>
          <w:bCs/>
          <w:sz w:val="22"/>
          <w:szCs w:val="22"/>
        </w:rPr>
        <w:t xml:space="preserve">OBIETTIVI DELL’AGENDA ONU 2030 PER LO SVILUPPO SOSTENIBILE </w:t>
      </w:r>
    </w:p>
    <w:p w14:paraId="6C0E4E67" w14:textId="77777777" w:rsidR="00A76430" w:rsidRPr="005A486C" w:rsidRDefault="00A76430" w:rsidP="00A76430">
      <w:pPr>
        <w:pStyle w:val="PreformattedText"/>
        <w:rPr>
          <w:rFonts w:asciiTheme="minorHAnsi" w:hAnsiTheme="minorHAnsi" w:cstheme="minorHAnsi"/>
          <w:bCs/>
          <w:sz w:val="22"/>
          <w:szCs w:val="22"/>
        </w:rPr>
      </w:pPr>
      <w:r w:rsidRPr="005A486C">
        <w:rPr>
          <w:rFonts w:asciiTheme="minorHAnsi" w:hAnsiTheme="minorHAnsi" w:cstheme="minorHAnsi"/>
          <w:bCs/>
          <w:sz w:val="22"/>
          <w:szCs w:val="22"/>
        </w:rPr>
        <w:t xml:space="preserve">Il processo di trasformazione digitale </w:t>
      </w:r>
      <w:r>
        <w:rPr>
          <w:rFonts w:asciiTheme="minorHAnsi" w:hAnsiTheme="minorHAnsi" w:cstheme="minorHAnsi"/>
          <w:bCs/>
          <w:sz w:val="22"/>
          <w:szCs w:val="22"/>
        </w:rPr>
        <w:t xml:space="preserve">può sostenere e </w:t>
      </w:r>
      <w:r w:rsidRPr="005A486C">
        <w:rPr>
          <w:rFonts w:asciiTheme="minorHAnsi" w:hAnsiTheme="minorHAnsi" w:cstheme="minorHAnsi"/>
          <w:bCs/>
          <w:sz w:val="22"/>
          <w:szCs w:val="22"/>
        </w:rPr>
        <w:t>potenzia</w:t>
      </w:r>
      <w:r>
        <w:rPr>
          <w:rFonts w:asciiTheme="minorHAnsi" w:hAnsiTheme="minorHAnsi" w:cstheme="minorHAnsi"/>
          <w:bCs/>
          <w:sz w:val="22"/>
          <w:szCs w:val="22"/>
        </w:rPr>
        <w:t>re</w:t>
      </w:r>
      <w:r w:rsidRPr="005A486C">
        <w:rPr>
          <w:rFonts w:asciiTheme="minorHAnsi" w:hAnsiTheme="minorHAnsi" w:cstheme="minorHAnsi"/>
          <w:bCs/>
          <w:sz w:val="22"/>
          <w:szCs w:val="22"/>
        </w:rPr>
        <w:t xml:space="preserve"> quello della transizione ecologica. Ecco come i 5 ambiti strategici e di azioni della nuova Agenda Digitale del Lazio si intersecano con i 17 obiettivi globali dell’Agenda Onu 2030 per lo Sviluppo Sostenibile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7BE2A998" w14:textId="77777777" w:rsidR="00A76430" w:rsidRPr="005A486C" w:rsidRDefault="00A76430" w:rsidP="00A76430">
      <w:pPr>
        <w:pStyle w:val="Preformatted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419126E0" w14:textId="77777777" w:rsidR="00A76430" w:rsidRPr="005A486C" w:rsidRDefault="00A76430" w:rsidP="00A76430">
      <w:pPr>
        <w:widowControl/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A486C">
        <w:rPr>
          <w:rFonts w:asciiTheme="minorHAnsi" w:hAnsiTheme="minorHAnsi" w:cstheme="minorHAnsi"/>
          <w:b/>
          <w:bCs/>
          <w:sz w:val="22"/>
          <w:szCs w:val="22"/>
        </w:rPr>
        <w:t>Infrastrutture abilitanti</w:t>
      </w:r>
    </w:p>
    <w:p w14:paraId="788D468C" w14:textId="77777777" w:rsidR="00A76430" w:rsidRPr="005A486C" w:rsidRDefault="00A76430" w:rsidP="00A76430">
      <w:pPr>
        <w:widowControl/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A486C">
        <w:rPr>
          <w:rFonts w:asciiTheme="minorHAnsi" w:hAnsiTheme="minorHAnsi" w:cstheme="minorHAnsi"/>
          <w:sz w:val="22"/>
          <w:szCs w:val="22"/>
        </w:rPr>
        <w:t xml:space="preserve"> </w:t>
      </w: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25581F2E" wp14:editId="40B0F437">
            <wp:extent cx="839450" cy="8280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5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86C">
        <w:rPr>
          <w:rFonts w:asciiTheme="minorHAnsi" w:hAnsiTheme="minorHAnsi" w:cstheme="minorHAnsi"/>
          <w:sz w:val="22"/>
          <w:szCs w:val="22"/>
        </w:rPr>
        <w:t xml:space="preserve"> </w:t>
      </w: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5F95B26A" wp14:editId="0CEA7928">
            <wp:extent cx="828000" cy="8280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86C">
        <w:rPr>
          <w:rFonts w:asciiTheme="minorHAnsi" w:hAnsiTheme="minorHAnsi" w:cstheme="minorHAnsi"/>
          <w:sz w:val="22"/>
          <w:szCs w:val="22"/>
        </w:rPr>
        <w:t xml:space="preserve"> </w:t>
      </w: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1A36B58C" wp14:editId="3FDF704F">
            <wp:extent cx="828000" cy="828000"/>
            <wp:effectExtent l="0" t="0" r="0" b="0"/>
            <wp:docPr id="11" name="Immagine 11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 descr="Immagine che contiene tav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86C">
        <w:rPr>
          <w:rFonts w:asciiTheme="minorHAnsi" w:hAnsiTheme="minorHAnsi" w:cstheme="minorHAnsi"/>
          <w:sz w:val="22"/>
          <w:szCs w:val="22"/>
        </w:rPr>
        <w:t xml:space="preserve"> </w:t>
      </w: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79E4663B" wp14:editId="4A32D5FA">
            <wp:extent cx="833723" cy="828000"/>
            <wp:effectExtent l="0" t="0" r="508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23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86C">
        <w:rPr>
          <w:rFonts w:asciiTheme="minorHAnsi" w:hAnsiTheme="minorHAnsi" w:cstheme="minorHAnsi"/>
          <w:sz w:val="22"/>
          <w:szCs w:val="22"/>
        </w:rPr>
        <w:t xml:space="preserve"> </w:t>
      </w: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1B47AB11" wp14:editId="277A7D73">
            <wp:extent cx="822315" cy="828000"/>
            <wp:effectExtent l="0" t="0" r="0" b="0"/>
            <wp:docPr id="13" name="Immagine 1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1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86DA1" w14:textId="77777777" w:rsidR="00A76430" w:rsidRPr="005A486C" w:rsidRDefault="00A76430" w:rsidP="00A76430">
      <w:pPr>
        <w:rPr>
          <w:rFonts w:asciiTheme="minorHAnsi" w:hAnsiTheme="minorHAnsi" w:cstheme="minorHAnsi"/>
          <w:sz w:val="22"/>
          <w:szCs w:val="22"/>
        </w:rPr>
      </w:pPr>
    </w:p>
    <w:p w14:paraId="2FF2B499" w14:textId="77777777" w:rsidR="00A76430" w:rsidRPr="005A486C" w:rsidRDefault="00A76430" w:rsidP="00A76430">
      <w:pPr>
        <w:widowControl/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A486C">
        <w:rPr>
          <w:rFonts w:asciiTheme="minorHAnsi" w:hAnsiTheme="minorHAnsi" w:cstheme="minorHAnsi"/>
          <w:b/>
          <w:bCs/>
          <w:sz w:val="22"/>
          <w:szCs w:val="22"/>
        </w:rPr>
        <w:t>Cultura digitale e competenze digitali delle persone</w:t>
      </w:r>
    </w:p>
    <w:p w14:paraId="0D0715C5" w14:textId="77777777" w:rsidR="00A76430" w:rsidRPr="005A486C" w:rsidRDefault="00A76430" w:rsidP="00A76430">
      <w:pPr>
        <w:rPr>
          <w:rFonts w:asciiTheme="minorHAnsi" w:hAnsiTheme="minorHAnsi" w:cstheme="minorHAnsi"/>
          <w:sz w:val="22"/>
          <w:szCs w:val="22"/>
        </w:rPr>
      </w:pP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212B6930" wp14:editId="196F2A0F">
            <wp:extent cx="828000" cy="828000"/>
            <wp:effectExtent l="0" t="0" r="0" b="0"/>
            <wp:docPr id="14" name="Immagine 14" descr="Immagine che contiene testo, segnale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Immagine che contiene testo, segnale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86C">
        <w:rPr>
          <w:rFonts w:asciiTheme="minorHAnsi" w:hAnsiTheme="minorHAnsi" w:cstheme="minorHAnsi"/>
          <w:sz w:val="22"/>
          <w:szCs w:val="22"/>
        </w:rPr>
        <w:t xml:space="preserve"> </w:t>
      </w: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58AD5033" wp14:editId="0BEA8AB3">
            <wp:extent cx="822315" cy="82800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1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86C">
        <w:rPr>
          <w:rFonts w:asciiTheme="minorHAnsi" w:hAnsiTheme="minorHAnsi" w:cstheme="minorHAnsi"/>
          <w:sz w:val="22"/>
          <w:szCs w:val="22"/>
        </w:rPr>
        <w:t xml:space="preserve"> </w:t>
      </w: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3FD7A428" wp14:editId="4EC17609">
            <wp:extent cx="833686" cy="828000"/>
            <wp:effectExtent l="0" t="0" r="5080" b="0"/>
            <wp:docPr id="16" name="Immagine 1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86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6EDA197F" wp14:editId="4011225C">
            <wp:extent cx="828000" cy="82800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6C5FFBC3" wp14:editId="394A4799">
            <wp:extent cx="828000" cy="828000"/>
            <wp:effectExtent l="0" t="0" r="0" b="0"/>
            <wp:docPr id="18" name="Immagine 18" descr="Immagine che contiene testo, segnale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8" descr="Immagine che contiene testo, segnale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AE548" w14:textId="77777777" w:rsidR="00A76430" w:rsidRPr="005A486C" w:rsidRDefault="00A76430" w:rsidP="00A76430">
      <w:pPr>
        <w:pStyle w:val="Paragrafoelenco"/>
        <w:ind w:left="360"/>
        <w:rPr>
          <w:rFonts w:asciiTheme="minorHAnsi" w:hAnsiTheme="minorHAnsi" w:cstheme="minorHAnsi"/>
          <w:sz w:val="22"/>
          <w:szCs w:val="22"/>
        </w:rPr>
      </w:pPr>
    </w:p>
    <w:p w14:paraId="5F9AD644" w14:textId="77777777" w:rsidR="00A76430" w:rsidRPr="005A486C" w:rsidRDefault="00A76430" w:rsidP="00A76430">
      <w:pPr>
        <w:widowControl/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A486C">
        <w:rPr>
          <w:rFonts w:asciiTheme="minorHAnsi" w:hAnsiTheme="minorHAnsi" w:cstheme="minorHAnsi"/>
          <w:b/>
          <w:bCs/>
          <w:sz w:val="22"/>
          <w:szCs w:val="22"/>
        </w:rPr>
        <w:t>Accessibilità alla tecnologia</w:t>
      </w:r>
    </w:p>
    <w:p w14:paraId="521AEA1C" w14:textId="77777777" w:rsidR="00A76430" w:rsidRPr="005A486C" w:rsidRDefault="00A76430" w:rsidP="00A76430">
      <w:pPr>
        <w:rPr>
          <w:rFonts w:asciiTheme="minorHAnsi" w:hAnsiTheme="minorHAnsi" w:cstheme="minorHAnsi"/>
          <w:sz w:val="22"/>
          <w:szCs w:val="22"/>
        </w:rPr>
      </w:pP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71A997D0" wp14:editId="12320199">
            <wp:extent cx="833725" cy="828000"/>
            <wp:effectExtent l="0" t="0" r="508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2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237407F3" wp14:editId="3561C60D">
            <wp:extent cx="826935" cy="826935"/>
            <wp:effectExtent l="0" t="0" r="0" b="0"/>
            <wp:docPr id="20" name="Immagine 20" descr="Immagine che contiene testo, segnale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Immagine che contiene testo, segnale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99" cy="83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02F7B339" wp14:editId="73A344A8">
            <wp:extent cx="822315" cy="82800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1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598DCEA7" wp14:editId="303DC38C">
            <wp:extent cx="833686" cy="828000"/>
            <wp:effectExtent l="0" t="0" r="5080" b="0"/>
            <wp:docPr id="22" name="Immagine 2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86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4C839465" wp14:editId="6EE0CBEB">
            <wp:extent cx="828000" cy="82800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40FBDF6C" wp14:editId="19B6FF30">
            <wp:extent cx="828000" cy="828000"/>
            <wp:effectExtent l="0" t="0" r="0" b="0"/>
            <wp:docPr id="24" name="Immagine 24" descr="Immagine che contiene testo, segnale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8" descr="Immagine che contiene testo, segnale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1C689CD2" wp14:editId="7454E998">
            <wp:extent cx="828000" cy="828000"/>
            <wp:effectExtent l="0" t="0" r="0" b="0"/>
            <wp:docPr id="1" name="Immagine 1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magine 27" descr="Immagine che contiene tav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4143A" w14:textId="77777777" w:rsidR="00A76430" w:rsidRPr="005A486C" w:rsidRDefault="00A76430" w:rsidP="00A76430">
      <w:pPr>
        <w:pStyle w:val="Paragrafoelenco"/>
        <w:ind w:left="360"/>
        <w:rPr>
          <w:rFonts w:asciiTheme="minorHAnsi" w:hAnsiTheme="minorHAnsi" w:cstheme="minorHAnsi"/>
          <w:sz w:val="22"/>
          <w:szCs w:val="22"/>
        </w:rPr>
      </w:pPr>
    </w:p>
    <w:p w14:paraId="64D8F007" w14:textId="77777777" w:rsidR="00A76430" w:rsidRPr="005A486C" w:rsidRDefault="00A76430" w:rsidP="00A76430">
      <w:pPr>
        <w:widowControl/>
        <w:suppressAutoHyphens w:val="0"/>
        <w:autoSpaceDN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A486C">
        <w:rPr>
          <w:rFonts w:asciiTheme="minorHAnsi" w:hAnsiTheme="minorHAnsi" w:cstheme="minorHAnsi"/>
          <w:b/>
          <w:bCs/>
          <w:sz w:val="22"/>
          <w:szCs w:val="22"/>
        </w:rPr>
        <w:t>Design dei servizi e delle relazioni: fruibilità dei servizi e semplificazione dei processi</w:t>
      </w:r>
    </w:p>
    <w:p w14:paraId="717D193A" w14:textId="77777777" w:rsidR="00A76430" w:rsidRPr="005A486C" w:rsidRDefault="00A76430" w:rsidP="00A76430">
      <w:pPr>
        <w:rPr>
          <w:rFonts w:asciiTheme="minorHAnsi" w:hAnsiTheme="minorHAnsi" w:cstheme="minorHAnsi"/>
          <w:sz w:val="22"/>
          <w:szCs w:val="22"/>
        </w:rPr>
      </w:pP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78926D18" wp14:editId="24701BBF">
            <wp:extent cx="833724" cy="828000"/>
            <wp:effectExtent l="0" t="0" r="508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24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7BE522C2" wp14:editId="20736B68">
            <wp:extent cx="828000" cy="828000"/>
            <wp:effectExtent l="0" t="0" r="0" b="0"/>
            <wp:docPr id="26" name="Immagine 26" descr="Immagine che contiene testo, segnale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8" descr="Immagine che contiene testo, segnale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06EC433C" wp14:editId="30DC0F18">
            <wp:extent cx="828000" cy="828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86C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053BCB56" wp14:editId="61F45DE2">
            <wp:extent cx="828000" cy="828000"/>
            <wp:effectExtent l="0" t="0" r="0" b="0"/>
            <wp:docPr id="28" name="Immagine 28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magine 27" descr="Immagine che contiene tav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DBA5B" w14:textId="77777777" w:rsidR="00A76430" w:rsidRDefault="00A76430" w:rsidP="00572DC3">
      <w:pPr>
        <w:pStyle w:val="Preformatted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2331AA" w14:textId="77777777" w:rsidR="00A14C77" w:rsidRDefault="00A14C77" w:rsidP="00572DC3">
      <w:pPr>
        <w:pStyle w:val="Preformatted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DDFD0A6" w14:textId="77777777" w:rsidR="00213754" w:rsidRDefault="00213754" w:rsidP="00572DC3">
      <w:pPr>
        <w:pStyle w:val="Preformatted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F352338" w14:textId="551DA8C1" w:rsidR="00105F4C" w:rsidRPr="00572DC3" w:rsidRDefault="00572DC3" w:rsidP="00572DC3">
      <w:pPr>
        <w:pStyle w:val="Preformatted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72DC3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SCHEDA DI APPROFONDIMENTO: LA NUOVA AGENDA DIGITALE </w:t>
      </w:r>
      <w:r w:rsidR="004156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DEL LAZIO </w:t>
      </w:r>
      <w:r w:rsidRPr="00572DC3">
        <w:rPr>
          <w:rFonts w:asciiTheme="minorHAnsi" w:hAnsiTheme="minorHAnsi" w:cstheme="minorHAnsi"/>
          <w:b/>
          <w:bCs/>
          <w:sz w:val="22"/>
          <w:szCs w:val="22"/>
          <w:u w:val="single"/>
        </w:rPr>
        <w:t>IN PILLOLE</w:t>
      </w:r>
    </w:p>
    <w:p w14:paraId="4494FABA" w14:textId="77777777" w:rsidR="00105F4C" w:rsidRPr="00572DC3" w:rsidRDefault="00105F4C" w:rsidP="00572DC3">
      <w:pPr>
        <w:pStyle w:val="Preformatted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63942E" w14:textId="77777777" w:rsidR="00AC142F" w:rsidRPr="00572DC3" w:rsidRDefault="00AC142F" w:rsidP="00572DC3">
      <w:pPr>
        <w:pStyle w:val="PreformattedTex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72DC3">
        <w:rPr>
          <w:rFonts w:asciiTheme="minorHAnsi" w:hAnsiTheme="minorHAnsi" w:cstheme="minorHAnsi"/>
          <w:b/>
          <w:bCs/>
          <w:sz w:val="22"/>
          <w:szCs w:val="22"/>
        </w:rPr>
        <w:t>PREMESSA</w:t>
      </w:r>
    </w:p>
    <w:p w14:paraId="61385DAF" w14:textId="77777777" w:rsidR="00AC142F" w:rsidRPr="00572DC3" w:rsidRDefault="00AC142F" w:rsidP="00572DC3">
      <w:pPr>
        <w:pStyle w:val="PreformattedTex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72DC3">
        <w:rPr>
          <w:rFonts w:asciiTheme="minorHAnsi" w:hAnsiTheme="minorHAnsi" w:cstheme="minorHAnsi"/>
          <w:i/>
          <w:iCs/>
          <w:sz w:val="22"/>
          <w:szCs w:val="22"/>
        </w:rPr>
        <w:t>Con la nuova Agenda Digitale, la Regione Lazio intende adeguare il territorio, le imprese e i cittadini alle sfide del futuro e dello sviluppo.</w:t>
      </w:r>
    </w:p>
    <w:p w14:paraId="4A6EEC86" w14:textId="77777777" w:rsidR="00AC142F" w:rsidRPr="00572DC3" w:rsidRDefault="00AC142F" w:rsidP="00572DC3">
      <w:pPr>
        <w:pStyle w:val="PreformattedTex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72DC3">
        <w:rPr>
          <w:rFonts w:asciiTheme="minorHAnsi" w:hAnsiTheme="minorHAnsi" w:cstheme="minorHAnsi"/>
          <w:i/>
          <w:iCs/>
          <w:sz w:val="22"/>
          <w:szCs w:val="22"/>
        </w:rPr>
        <w:t xml:space="preserve">Si tratta di un processo di trasformazione che punta a rendere disponibili gli strumenti utili a superare le barriere territoriali e sociali, aprendo nuove opportunità per esplorare e realizzare le proprie aspirazioni personali e imprenditoriali.  </w:t>
      </w:r>
    </w:p>
    <w:p w14:paraId="1C74A461" w14:textId="77777777" w:rsidR="00AC142F" w:rsidRPr="00572DC3" w:rsidRDefault="00AC142F" w:rsidP="00572DC3">
      <w:pPr>
        <w:pStyle w:val="PreformattedTex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72DC3">
        <w:rPr>
          <w:rFonts w:asciiTheme="minorHAnsi" w:hAnsiTheme="minorHAnsi" w:cstheme="minorHAnsi"/>
          <w:i/>
          <w:iCs/>
          <w:sz w:val="22"/>
          <w:szCs w:val="22"/>
        </w:rPr>
        <w:t xml:space="preserve">L’Agenda è in perfetta linea con le strategie dell'Unione Europea che, nel 2021, con il Digital Compass (Bussola Digitale), ha definito </w:t>
      </w:r>
      <w:r w:rsidRPr="004156ED">
        <w:rPr>
          <w:rFonts w:asciiTheme="minorHAnsi" w:hAnsiTheme="minorHAnsi" w:cstheme="minorHAnsi"/>
          <w:i/>
          <w:iCs/>
          <w:sz w:val="22"/>
          <w:szCs w:val="22"/>
        </w:rPr>
        <w:t>i 4 obiettivi da raggiungere entro il 2030</w:t>
      </w:r>
      <w:r w:rsidRPr="00572DC3">
        <w:rPr>
          <w:rFonts w:asciiTheme="minorHAnsi" w:hAnsiTheme="minorHAnsi" w:cstheme="minorHAnsi"/>
          <w:i/>
          <w:iCs/>
          <w:sz w:val="22"/>
          <w:szCs w:val="22"/>
        </w:rPr>
        <w:t xml:space="preserve"> (Competenze digitali; Infrastrutture digitali sicure e sostenibili; Trasformazione digitale delle imprese; Digitalizzazione dei servizi pubblici) e gli strumenti per accelerare la trasformazione digitale dei paesi europei, anche ai fini della transizione verde e della competitività dell’UE.</w:t>
      </w:r>
    </w:p>
    <w:p w14:paraId="41D2CC98" w14:textId="77777777" w:rsidR="00AC142F" w:rsidRPr="00572DC3" w:rsidRDefault="00AC142F" w:rsidP="00572DC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EFFB544" w14:textId="77777777" w:rsidR="00AC142F" w:rsidRPr="00572DC3" w:rsidRDefault="00AC142F" w:rsidP="00572DC3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572DC3">
        <w:rPr>
          <w:rFonts w:asciiTheme="minorHAnsi" w:hAnsiTheme="minorHAnsi" w:cstheme="minorHAnsi"/>
          <w:b/>
          <w:bCs/>
          <w:sz w:val="22"/>
          <w:szCs w:val="22"/>
        </w:rPr>
        <w:t xml:space="preserve">I DESTINATARI </w:t>
      </w:r>
    </w:p>
    <w:p w14:paraId="42D9C792" w14:textId="77777777" w:rsidR="00AC142F" w:rsidRPr="00572DC3" w:rsidRDefault="00AC142F" w:rsidP="00572DC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L’Agenda intende rivolgersi ai cittadini, imprese ed enti locali, mettendo al centro i loro bisogni.</w:t>
      </w:r>
    </w:p>
    <w:p w14:paraId="37CA0C06" w14:textId="77777777" w:rsidR="00AC142F" w:rsidRPr="00572DC3" w:rsidRDefault="00AC142F" w:rsidP="00572DC3">
      <w:pPr>
        <w:pStyle w:val="Standard"/>
        <w:tabs>
          <w:tab w:val="left" w:pos="4802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72DC3">
        <w:rPr>
          <w:rFonts w:asciiTheme="minorHAnsi" w:hAnsiTheme="minorHAnsi" w:cstheme="minorHAnsi"/>
          <w:b/>
          <w:bCs/>
          <w:i/>
          <w:iCs/>
          <w:sz w:val="22"/>
          <w:szCs w:val="22"/>
        </w:rPr>
        <w:t>Cittadini</w:t>
      </w:r>
      <w:r w:rsidR="003155BF" w:rsidRPr="00572DC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3155BF" w:rsidRPr="00572DC3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572DC3">
        <w:rPr>
          <w:rFonts w:asciiTheme="minorHAnsi" w:hAnsiTheme="minorHAnsi" w:cstheme="minorHAnsi"/>
          <w:sz w:val="22"/>
          <w:szCs w:val="22"/>
        </w:rPr>
        <w:t>Obiettivo primario è migliorare la qualità della vita dei cittadini, attraverso l’erogazione di nuovi e migliori servizi, favorendo la piena integrazione nel contesto territoriale e offrendo: infrastrutture, connettività e servizi digitali di migliore qualità; relazioni più semplici tra cittadini e Servizio Sanitario Regionale; attuazione di interventi per ridurre l’inquinamento, per rendere più sicure e vivibili le città e ottimizzare i trasporti; creare nuove opportunità di lavoro, formazione, apprendimento; per sostenere lo sviluppo e la crescita di tutti i cittadini; completare il processo di inclusione alla trasformazione digitale; incentivare l'uso delle nuove tecnologie</w:t>
      </w:r>
    </w:p>
    <w:p w14:paraId="5D3C0FCE" w14:textId="77777777" w:rsidR="00AC142F" w:rsidRPr="00572DC3" w:rsidRDefault="00AC142F" w:rsidP="00572DC3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72DC3">
        <w:rPr>
          <w:rFonts w:asciiTheme="minorHAnsi" w:hAnsiTheme="minorHAnsi" w:cstheme="minorHAnsi"/>
          <w:b/>
          <w:bCs/>
          <w:i/>
          <w:iCs/>
          <w:sz w:val="22"/>
          <w:szCs w:val="22"/>
        </w:rPr>
        <w:t>Imprese</w:t>
      </w:r>
    </w:p>
    <w:p w14:paraId="64373291" w14:textId="77777777" w:rsidR="00AC142F" w:rsidRPr="00572DC3" w:rsidRDefault="00AC142F" w:rsidP="00572DC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Le azioni saranno orientate a: diffondere informazioni per aumentare la consapevolezza delle potenzialità e dei benefici del digitale; promuovere interventi per lo sviluppo di tecnologie emergenti ed evolute ottimizzando i processi produttivi, aumentare la competitività sui mercati; potenziare le competenze digitali di lavoratori, imprenditori e manager; sostenere il processo di trasformazione digitale affinché i dati e il digitale vengano percepiti come risorse per aumentare i livelli di efficienza e produttività; attuare interventi per aiutare le imprese a difendersi dagli attacchi cyber.</w:t>
      </w:r>
    </w:p>
    <w:p w14:paraId="349BD19F" w14:textId="77777777" w:rsidR="00AC142F" w:rsidRPr="00572DC3" w:rsidRDefault="00AC142F" w:rsidP="00572DC3">
      <w:pPr>
        <w:pStyle w:val="Standard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72DC3">
        <w:rPr>
          <w:rFonts w:asciiTheme="minorHAnsi" w:hAnsiTheme="minorHAnsi" w:cstheme="minorHAnsi"/>
          <w:b/>
          <w:bCs/>
          <w:i/>
          <w:iCs/>
          <w:sz w:val="22"/>
          <w:szCs w:val="22"/>
        </w:rPr>
        <w:t>Enti locali</w:t>
      </w:r>
      <w:r w:rsidR="00572DC3" w:rsidRPr="00572DC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572DC3" w:rsidRPr="00572DC3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572DC3">
        <w:rPr>
          <w:rFonts w:asciiTheme="minorHAnsi" w:hAnsiTheme="minorHAnsi" w:cstheme="minorHAnsi"/>
          <w:sz w:val="22"/>
          <w:szCs w:val="22"/>
        </w:rPr>
        <w:t xml:space="preserve">Obiettivo fondamentale è completare la ristrutturazione digitale delle amministrazioni territoriali, rendendole “alleate” di cittadini e imprese. Pertanto, l’Agenda intende </w:t>
      </w:r>
      <w:r w:rsidRPr="00572DC3">
        <w:rPr>
          <w:rFonts w:asciiTheme="minorHAnsi" w:hAnsiTheme="minorHAnsi" w:cstheme="minorHAnsi"/>
          <w:b/>
          <w:sz w:val="22"/>
          <w:szCs w:val="22"/>
        </w:rPr>
        <w:t>adottare un efficace Data Center Regionale Unico</w:t>
      </w:r>
      <w:r w:rsidRPr="00572DC3">
        <w:rPr>
          <w:rFonts w:asciiTheme="minorHAnsi" w:hAnsiTheme="minorHAnsi" w:cstheme="minorHAnsi"/>
          <w:sz w:val="22"/>
          <w:szCs w:val="22"/>
        </w:rPr>
        <w:t>, completando il programma dell’infrastruttura digitale regionale; digitalizzare e semplificare le procedure amministrative, applicando il principio “once only” (le informazioni da parte di cittadini e imprese sono fornite “una sola volta per tutte”); promuovere interventi affinché gli enti locali possano offrire servizi digitali sempre più efficienti e agevoli per tutti; prevedere azioni per lo sviluppo e l’utilizzo di tecnologie emergenti volte ad efficientare i processi amministrativi; investire in formazione del personale; rafforzare le difese cyber.</w:t>
      </w:r>
    </w:p>
    <w:p w14:paraId="58C59EA5" w14:textId="77777777" w:rsidR="00AC142F" w:rsidRPr="00572DC3" w:rsidRDefault="00AC142F" w:rsidP="00572DC3">
      <w:pPr>
        <w:pStyle w:val="Titolo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6410A3" w14:textId="77777777" w:rsidR="00AC142F" w:rsidRPr="00572DC3" w:rsidRDefault="00AC142F" w:rsidP="00572DC3">
      <w:pPr>
        <w:pStyle w:val="Titolo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72DC3">
        <w:rPr>
          <w:rFonts w:asciiTheme="minorHAnsi" w:hAnsiTheme="minorHAnsi" w:cstheme="minorHAnsi"/>
          <w:b/>
          <w:bCs/>
          <w:sz w:val="22"/>
          <w:szCs w:val="22"/>
        </w:rPr>
        <w:t xml:space="preserve">LA </w:t>
      </w:r>
      <w:bookmarkStart w:id="0" w:name="_Toc93673763"/>
      <w:r w:rsidRPr="00572DC3">
        <w:rPr>
          <w:rFonts w:asciiTheme="minorHAnsi" w:hAnsiTheme="minorHAnsi" w:cstheme="minorHAnsi"/>
          <w:b/>
          <w:bCs/>
          <w:sz w:val="22"/>
          <w:szCs w:val="22"/>
        </w:rPr>
        <w:t>GOVERNANCE</w:t>
      </w:r>
      <w:bookmarkEnd w:id="0"/>
    </w:p>
    <w:p w14:paraId="09DEF7E3" w14:textId="77777777" w:rsidR="00AC142F" w:rsidRPr="00572DC3" w:rsidRDefault="00AC142F" w:rsidP="00572DC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 xml:space="preserve">La governance a supporto dell’attuazione dell’Agenda Digitale punta a garantire il coinvolgimento costante della Pubblica Amministrazione territoriale, identificando i seguenti attori chiave della trasformazione digitale: Regione Lazio (Assessorato e Direzione Regionale alla Transizione Ecologica e Trasformazione Digitale); società LazioCrea SpA, per le attività di progettazione, realizzazione e gestione della strategia regionale di Agenda Digitale; Lazio Innova SpA, per ulteriori attività connesse agli strumenti di incentivazione alla trasformazione digitale delle Aziende operanti nel territorio regionale; </w:t>
      </w:r>
      <w:r w:rsidRPr="00572DC3">
        <w:rPr>
          <w:rFonts w:asciiTheme="minorHAnsi" w:hAnsiTheme="minorHAnsi" w:cstheme="minorHAnsi"/>
          <w:i/>
          <w:iCs/>
          <w:sz w:val="22"/>
          <w:szCs w:val="22"/>
        </w:rPr>
        <w:t>Task force</w:t>
      </w:r>
      <w:r w:rsidRPr="00572DC3">
        <w:rPr>
          <w:rFonts w:asciiTheme="minorHAnsi" w:hAnsiTheme="minorHAnsi" w:cstheme="minorHAnsi"/>
          <w:sz w:val="22"/>
          <w:szCs w:val="22"/>
        </w:rPr>
        <w:t xml:space="preserve"> sulla cybersicurezza tra le Regioni; Cabina di regia permanente per la cybersicurezza.</w:t>
      </w:r>
    </w:p>
    <w:p w14:paraId="49D87B8F" w14:textId="77777777" w:rsidR="00AC142F" w:rsidRPr="00572DC3" w:rsidRDefault="00AC142F" w:rsidP="00572DC3">
      <w:pPr>
        <w:pStyle w:val="Titolo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08EA5A" w14:textId="77777777" w:rsidR="00AC142F" w:rsidRPr="00572DC3" w:rsidRDefault="00AC142F" w:rsidP="00572DC3">
      <w:pPr>
        <w:pStyle w:val="Titolo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72DC3">
        <w:rPr>
          <w:rFonts w:asciiTheme="minorHAnsi" w:hAnsiTheme="minorHAnsi" w:cstheme="minorHAnsi"/>
          <w:b/>
          <w:bCs/>
          <w:sz w:val="22"/>
          <w:szCs w:val="22"/>
        </w:rPr>
        <w:t>I PROTAGONISTI (STAKEHOLDER)</w:t>
      </w:r>
    </w:p>
    <w:p w14:paraId="1E134A86" w14:textId="77777777" w:rsidR="00AC142F" w:rsidRPr="00572DC3" w:rsidRDefault="00AC142F" w:rsidP="00572DC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 xml:space="preserve">La nuova Agenda Digitale del Lazio intende sviluppare un ecosistema regionale che coinvolga tutti i portatori di interesse nel territorio: cittadini e società civile; università, centri di ricerca e comunità tecniche; FabLab, </w:t>
      </w:r>
      <w:r w:rsidRPr="00572DC3">
        <w:rPr>
          <w:rFonts w:asciiTheme="minorHAnsi" w:hAnsiTheme="minorHAnsi" w:cstheme="minorHAnsi"/>
          <w:sz w:val="22"/>
          <w:szCs w:val="22"/>
        </w:rPr>
        <w:lastRenderedPageBreak/>
        <w:t>imprese e settore privato; Amministrazioni ed enti locali. Il tutto attraverso la trasparenza delle informazioni e la partecipazione di tutti ai processi decisionali e alla definizione delle politiche, contribuendo con idee, conoscenze e abilità, anche attraverso la costituzione del Portale regionale della partecipazione; l'accountability, ovvero l’obbligo da parte della Regione di “rendere conto” ai destinatari dell’Agenda del proprio operato e delle proprie decisioni, garantendo la piena responsabilità dei risultati conseguiti.</w:t>
      </w:r>
    </w:p>
    <w:p w14:paraId="651EC9A0" w14:textId="77777777" w:rsidR="00AC142F" w:rsidRPr="00572DC3" w:rsidRDefault="00AC142F" w:rsidP="00572DC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Sarà attivata una piattaforma di consultazione online con cui gli stakeholder potranno fornire pareri, indicazioni e suggerimenti su strategia e interventi previsti all’interno dell’Agenda; proporre nuove idee progettuali rispetto a quelle già previste dalla Regione.</w:t>
      </w:r>
    </w:p>
    <w:p w14:paraId="6929DBE2" w14:textId="77777777" w:rsidR="00AC142F" w:rsidRPr="00572DC3" w:rsidRDefault="00AC142F" w:rsidP="00572DC3">
      <w:pPr>
        <w:pStyle w:val="Titolo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Toc93673765"/>
    </w:p>
    <w:p w14:paraId="05E5685D" w14:textId="77777777" w:rsidR="00AC142F" w:rsidRPr="00572DC3" w:rsidRDefault="00AC142F" w:rsidP="00572DC3">
      <w:pPr>
        <w:pStyle w:val="Titolo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72DC3">
        <w:rPr>
          <w:rFonts w:asciiTheme="minorHAnsi" w:hAnsiTheme="minorHAnsi" w:cstheme="minorHAnsi"/>
          <w:b/>
          <w:bCs/>
          <w:sz w:val="22"/>
          <w:szCs w:val="22"/>
        </w:rPr>
        <w:t>OBIETTIVI STRATEGICI</w:t>
      </w:r>
      <w:bookmarkEnd w:id="1"/>
    </w:p>
    <w:p w14:paraId="4CE1638B" w14:textId="77777777" w:rsidR="00AC142F" w:rsidRPr="00572DC3" w:rsidRDefault="00AC142F" w:rsidP="00572DC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La nuova Agenda Digitale del Lazio si sviluppa intorno a 5 ambiti strategici e di azione:</w:t>
      </w:r>
    </w:p>
    <w:p w14:paraId="7DB4A854" w14:textId="77777777" w:rsidR="00AC142F" w:rsidRPr="00572DC3" w:rsidRDefault="00AC142F" w:rsidP="00572DC3">
      <w:pPr>
        <w:pStyle w:val="Paragrafoelenco"/>
        <w:numPr>
          <w:ilvl w:val="0"/>
          <w:numId w:val="3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Infrastrutture abilitanti</w:t>
      </w:r>
    </w:p>
    <w:p w14:paraId="16AAA0BE" w14:textId="77777777" w:rsidR="00AC142F" w:rsidRPr="00572DC3" w:rsidRDefault="00AC142F" w:rsidP="00572DC3">
      <w:pPr>
        <w:pStyle w:val="Paragrafoelenco"/>
        <w:numPr>
          <w:ilvl w:val="0"/>
          <w:numId w:val="1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Cybersecurity</w:t>
      </w:r>
    </w:p>
    <w:p w14:paraId="2AE5672D" w14:textId="77777777" w:rsidR="00AC142F" w:rsidRPr="00572DC3" w:rsidRDefault="00AC142F" w:rsidP="00572DC3">
      <w:pPr>
        <w:pStyle w:val="Paragrafoelenco"/>
        <w:numPr>
          <w:ilvl w:val="0"/>
          <w:numId w:val="1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Cultura digitale e competenze digitali delle persone</w:t>
      </w:r>
    </w:p>
    <w:p w14:paraId="3DB3EE22" w14:textId="4431DFA2" w:rsidR="00AC142F" w:rsidRPr="00572DC3" w:rsidRDefault="00AC142F" w:rsidP="00572DC3">
      <w:pPr>
        <w:pStyle w:val="Paragrafoelenco"/>
        <w:numPr>
          <w:ilvl w:val="0"/>
          <w:numId w:val="1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 xml:space="preserve">Accessibilità </w:t>
      </w:r>
      <w:r w:rsidR="00207EDA">
        <w:rPr>
          <w:rFonts w:asciiTheme="minorHAnsi" w:hAnsiTheme="minorHAnsi" w:cstheme="minorHAnsi"/>
          <w:sz w:val="22"/>
          <w:szCs w:val="22"/>
        </w:rPr>
        <w:t>de</w:t>
      </w:r>
      <w:r w:rsidRPr="00572DC3">
        <w:rPr>
          <w:rFonts w:asciiTheme="minorHAnsi" w:hAnsiTheme="minorHAnsi" w:cstheme="minorHAnsi"/>
          <w:sz w:val="22"/>
          <w:szCs w:val="22"/>
        </w:rPr>
        <w:t>lla tecnologia</w:t>
      </w:r>
    </w:p>
    <w:p w14:paraId="3AC35E73" w14:textId="77777777" w:rsidR="00AC142F" w:rsidRPr="00572DC3" w:rsidRDefault="00AC142F" w:rsidP="00572DC3">
      <w:pPr>
        <w:pStyle w:val="Paragrafoelenco"/>
        <w:numPr>
          <w:ilvl w:val="0"/>
          <w:numId w:val="1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Design dei servizi e delle relazioni: fruibilità dei servizi e semplificazione dei processi.</w:t>
      </w:r>
    </w:p>
    <w:p w14:paraId="740B4248" w14:textId="77777777" w:rsidR="00AC142F" w:rsidRPr="00572DC3" w:rsidRDefault="00AC142F" w:rsidP="00572DC3">
      <w:pPr>
        <w:pStyle w:val="Titolo2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b w:val="0"/>
          <w:bCs w:val="0"/>
          <w:sz w:val="22"/>
          <w:szCs w:val="22"/>
        </w:rPr>
        <w:t>In particolare, per quanto riguarda le infrastrutture abilitanti, la Regione Lazio intende completare e ulteriormente sviluppare un’infrastruttura tecnologica che consenta a cittadini, imprese ed enti locali di usufruire di una connettività di rete a banda ultra-larga, di accedere a Wi-Fi pubblico sull’intero territorio e a capacità di calcolo e di storage dei dati.</w:t>
      </w:r>
    </w:p>
    <w:p w14:paraId="6EFAC28F" w14:textId="77777777" w:rsidR="00AC142F" w:rsidRPr="00572DC3" w:rsidRDefault="00AC142F" w:rsidP="00572DC3">
      <w:pPr>
        <w:pStyle w:val="Titolo2"/>
        <w:jc w:val="both"/>
        <w:rPr>
          <w:rFonts w:asciiTheme="minorHAnsi" w:hAnsiTheme="minorHAnsi" w:cstheme="minorHAnsi"/>
          <w:sz w:val="22"/>
          <w:szCs w:val="22"/>
        </w:rPr>
      </w:pPr>
    </w:p>
    <w:p w14:paraId="2506D246" w14:textId="77777777" w:rsidR="00AC142F" w:rsidRPr="00572DC3" w:rsidRDefault="00AC142F" w:rsidP="00572DC3">
      <w:pPr>
        <w:pStyle w:val="Titolo2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Obiettivi entro il 2026</w:t>
      </w:r>
    </w:p>
    <w:p w14:paraId="11BD97AE" w14:textId="77777777" w:rsidR="00AC142F" w:rsidRPr="00572DC3" w:rsidRDefault="00AC142F" w:rsidP="00572DC3">
      <w:pPr>
        <w:pStyle w:val="Titolo2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b w:val="0"/>
          <w:bCs w:val="0"/>
          <w:sz w:val="22"/>
          <w:szCs w:val="22"/>
        </w:rPr>
        <w:t>Raggiungere il 100% di famiglie, imprese ed enti locali con reti a banda ultra-larga, garantendo una connettività a 1 Gbps per tutti; completare la connettività a 1 Gbps di tutte le scuole pubbliche presenti sul territorio regionale; assicurare connettività adeguata ai punti di erogazione del Servizio Sanitario Regionale da 1 Gbps fino a 10 Gbps; dotare le isole minori del Lazio (Ponza e Ventotene) di un backhauling sottomarino in fibra ottica; portare almeno il 75% delle amministrazioni regionali a utilizzare servizi in cloud.</w:t>
      </w:r>
    </w:p>
    <w:p w14:paraId="3170B64B" w14:textId="77777777" w:rsidR="00AC142F" w:rsidRPr="00572DC3" w:rsidRDefault="00AC142F" w:rsidP="00572DC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Sarà promosso, inoltre, lo sviluppo e la sperimentazione di nuove soluzioni come il 5G, il Li-Fi, reti Internet of Things, l’Intelligenza Artificiale, per aumentare efficienza e resilienza delle infrastrutture di telecomunicazione e di raccolta/trasmissione dati, in un territorio “intelligente e connesso”.</w:t>
      </w:r>
    </w:p>
    <w:p w14:paraId="4C0E2B0B" w14:textId="77777777" w:rsidR="00AC142F" w:rsidRPr="00572DC3" w:rsidRDefault="00AC142F" w:rsidP="00572DC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6962FFE" w14:textId="77777777" w:rsidR="00AC142F" w:rsidRPr="00572DC3" w:rsidRDefault="00AC142F" w:rsidP="00572DC3">
      <w:pPr>
        <w:pStyle w:val="Titolo2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CYBERSECURITY</w:t>
      </w:r>
    </w:p>
    <w:p w14:paraId="5ABC0BCC" w14:textId="77777777" w:rsidR="00AC142F" w:rsidRPr="00572DC3" w:rsidRDefault="00AC142F" w:rsidP="00572DC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Alla sicurezza informatica sono dedicate specifiche azioni, tra cui:</w:t>
      </w:r>
    </w:p>
    <w:p w14:paraId="7B1D79DB" w14:textId="77777777" w:rsidR="00AC142F" w:rsidRPr="00572DC3" w:rsidRDefault="00AC142F" w:rsidP="00572DC3">
      <w:pPr>
        <w:pStyle w:val="Paragrafoelenco"/>
        <w:numPr>
          <w:ilvl w:val="0"/>
          <w:numId w:val="4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Programmi di formazione sulla cybersecurity per il personale amministrativo;</w:t>
      </w:r>
    </w:p>
    <w:p w14:paraId="34D8C437" w14:textId="77777777" w:rsidR="00AC142F" w:rsidRPr="00572DC3" w:rsidRDefault="00AC142F" w:rsidP="00572DC3">
      <w:pPr>
        <w:pStyle w:val="Paragrafoelenco"/>
        <w:numPr>
          <w:ilvl w:val="0"/>
          <w:numId w:val="4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Rafforzamento delle capacità tecniche di valutazione e audit della sicurezza di apparati elettronici e applicazioni utilizzate per erogare servizi pubblici essenziali;</w:t>
      </w:r>
    </w:p>
    <w:p w14:paraId="7AEC3CFB" w14:textId="77777777" w:rsidR="00AC142F" w:rsidRPr="00572DC3" w:rsidRDefault="00AC142F" w:rsidP="00572DC3">
      <w:pPr>
        <w:pStyle w:val="Paragrafoelenco"/>
        <w:numPr>
          <w:ilvl w:val="0"/>
          <w:numId w:val="4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Attività di formazione e sensibilizzazione per imprenditori, manager e collaboratori;</w:t>
      </w:r>
    </w:p>
    <w:p w14:paraId="53EC6291" w14:textId="77777777" w:rsidR="00AC142F" w:rsidRPr="00572DC3" w:rsidRDefault="00AC142F" w:rsidP="00572DC3">
      <w:pPr>
        <w:pStyle w:val="Paragrafoelenco"/>
        <w:numPr>
          <w:ilvl w:val="0"/>
          <w:numId w:val="4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Programmi di studio sulla cybersecurity negli istituti superiori e universitari;</w:t>
      </w:r>
    </w:p>
    <w:p w14:paraId="2E8E3868" w14:textId="77777777" w:rsidR="00AC142F" w:rsidRPr="00572DC3" w:rsidRDefault="00AC142F" w:rsidP="00572DC3">
      <w:pPr>
        <w:pStyle w:val="Paragrafoelenco"/>
        <w:numPr>
          <w:ilvl w:val="0"/>
          <w:numId w:val="4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Voucher e agevolazioni per le imprese, per l’assunzione di tecnici, per l’accesso a servizi specializzati e per la gestione di attacchi informatici;</w:t>
      </w:r>
    </w:p>
    <w:p w14:paraId="2116BE8E" w14:textId="77777777" w:rsidR="00AC142F" w:rsidRPr="00572DC3" w:rsidRDefault="00AC142F" w:rsidP="00572DC3">
      <w:pPr>
        <w:pStyle w:val="Paragrafoelenco"/>
        <w:numPr>
          <w:ilvl w:val="0"/>
          <w:numId w:val="4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Assunzione negli enti locali di personale specializzato nella prevenzione e investigazione del crimine informatico;</w:t>
      </w:r>
    </w:p>
    <w:p w14:paraId="00992016" w14:textId="77777777" w:rsidR="00AC142F" w:rsidRPr="00572DC3" w:rsidRDefault="00AC142F" w:rsidP="00572DC3">
      <w:pPr>
        <w:pStyle w:val="Paragrafoelenco"/>
        <w:numPr>
          <w:ilvl w:val="0"/>
          <w:numId w:val="4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Sviluppo e adozione di meccanismi di certificazione cyber, per valutare l’indice di esposizione al rischio informatico di aziende fornitrici delle amministrazioni;</w:t>
      </w:r>
    </w:p>
    <w:p w14:paraId="0D709EF2" w14:textId="77777777" w:rsidR="00AC142F" w:rsidRPr="00572DC3" w:rsidRDefault="00AC142F" w:rsidP="00572DC3">
      <w:pPr>
        <w:pStyle w:val="Paragrafoelenco"/>
        <w:numPr>
          <w:ilvl w:val="0"/>
          <w:numId w:val="4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Sviluppo di una filiera specializzata nella fornitura di tecnologie e servizi per la cybersecurity.</w:t>
      </w:r>
    </w:p>
    <w:p w14:paraId="348E712C" w14:textId="77777777" w:rsidR="00AC142F" w:rsidRPr="00572DC3" w:rsidRDefault="00AC142F" w:rsidP="00572DC3">
      <w:pPr>
        <w:pStyle w:val="Titolo2"/>
        <w:jc w:val="center"/>
        <w:rPr>
          <w:rFonts w:asciiTheme="minorHAnsi" w:hAnsiTheme="minorHAnsi" w:cstheme="minorHAnsi"/>
          <w:sz w:val="22"/>
          <w:szCs w:val="22"/>
        </w:rPr>
      </w:pPr>
      <w:bookmarkStart w:id="2" w:name="_Toc93673768"/>
    </w:p>
    <w:p w14:paraId="5798805C" w14:textId="77777777" w:rsidR="00AC142F" w:rsidRPr="00572DC3" w:rsidRDefault="00AC142F" w:rsidP="00572DC3">
      <w:pPr>
        <w:pStyle w:val="Titolo2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CULTURA E COMPETENZE DIGITALI</w:t>
      </w:r>
      <w:bookmarkEnd w:id="2"/>
    </w:p>
    <w:p w14:paraId="108123AD" w14:textId="77777777" w:rsidR="00AC142F" w:rsidRPr="00572DC3" w:rsidRDefault="00AC142F" w:rsidP="00572DC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Entro il 2026, con la nuova Agenda Digitale, la Regione Lazio intende:</w:t>
      </w:r>
    </w:p>
    <w:p w14:paraId="45426256" w14:textId="77777777" w:rsidR="00AC142F" w:rsidRPr="00572DC3" w:rsidRDefault="00AC142F" w:rsidP="00572DC3">
      <w:pPr>
        <w:pStyle w:val="Paragrafoelenco"/>
        <w:numPr>
          <w:ilvl w:val="0"/>
          <w:numId w:val="5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Colmare il gap digitale, rendendo digitalmente abile almeno il 70% della popolazione;</w:t>
      </w:r>
    </w:p>
    <w:p w14:paraId="1EC369D1" w14:textId="77777777" w:rsidR="00AC142F" w:rsidRPr="00572DC3" w:rsidRDefault="00AC142F" w:rsidP="00572DC3">
      <w:pPr>
        <w:pStyle w:val="Paragrafoelenco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Raddoppiare la popolazione in possesso di competenze digitali avanzate;</w:t>
      </w:r>
    </w:p>
    <w:p w14:paraId="49BF31F8" w14:textId="77777777" w:rsidR="00AC142F" w:rsidRPr="00572DC3" w:rsidRDefault="00AC142F" w:rsidP="00572DC3">
      <w:pPr>
        <w:pStyle w:val="Paragrafoelenco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Incrementare la percentuale di laureati ICT, soprattutto di sesso femminile, per contrastare il gap di genere in ambito tecnologico;</w:t>
      </w:r>
    </w:p>
    <w:p w14:paraId="46ECD607" w14:textId="77777777" w:rsidR="00AC142F" w:rsidRPr="00572DC3" w:rsidRDefault="00AC142F" w:rsidP="00572DC3">
      <w:pPr>
        <w:pStyle w:val="Paragrafoelenco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lastRenderedPageBreak/>
        <w:t>Incrementare del 50% la quota delle micro, piccole e medie imprese che utilizzano specialisti ICT;</w:t>
      </w:r>
    </w:p>
    <w:p w14:paraId="06DBA9B5" w14:textId="77777777" w:rsidR="00AC142F" w:rsidRPr="00572DC3" w:rsidRDefault="00AC142F" w:rsidP="00572DC3">
      <w:pPr>
        <w:pStyle w:val="Paragrafoelenco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Raggiungere una quota almeno del 15% di imprese che utilizza i big data.</w:t>
      </w:r>
    </w:p>
    <w:p w14:paraId="340A2C18" w14:textId="77777777" w:rsidR="00AC142F" w:rsidRPr="00572DC3" w:rsidRDefault="00AC142F" w:rsidP="00572DC3">
      <w:pPr>
        <w:pStyle w:val="Titolo2"/>
        <w:jc w:val="center"/>
        <w:rPr>
          <w:rFonts w:asciiTheme="minorHAnsi" w:hAnsiTheme="minorHAnsi" w:cstheme="minorHAnsi"/>
          <w:sz w:val="22"/>
          <w:szCs w:val="22"/>
        </w:rPr>
      </w:pPr>
      <w:bookmarkStart w:id="3" w:name="_Toc93673769"/>
    </w:p>
    <w:p w14:paraId="054A560F" w14:textId="78847560" w:rsidR="00AC142F" w:rsidRPr="00572DC3" w:rsidRDefault="00AC142F" w:rsidP="00572DC3">
      <w:pPr>
        <w:pStyle w:val="Titolo2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 xml:space="preserve">ACCESSIBILITÀ </w:t>
      </w:r>
      <w:r w:rsidR="00207EDA">
        <w:rPr>
          <w:rFonts w:asciiTheme="minorHAnsi" w:hAnsiTheme="minorHAnsi" w:cstheme="minorHAnsi"/>
          <w:sz w:val="22"/>
          <w:szCs w:val="22"/>
        </w:rPr>
        <w:t>DE</w:t>
      </w:r>
      <w:r w:rsidRPr="00572DC3">
        <w:rPr>
          <w:rFonts w:asciiTheme="minorHAnsi" w:hAnsiTheme="minorHAnsi" w:cstheme="minorHAnsi"/>
          <w:sz w:val="22"/>
          <w:szCs w:val="22"/>
        </w:rPr>
        <w:t>LLA TECNOLOGIA</w:t>
      </w:r>
      <w:bookmarkEnd w:id="3"/>
    </w:p>
    <w:p w14:paraId="0FD43FEA" w14:textId="77777777" w:rsidR="00AC142F" w:rsidRPr="00572DC3" w:rsidRDefault="00AC142F" w:rsidP="00572DC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L’accesso alle tecnologie digitali rappresenta un nuovo diritto essenziale che la Regione vuole contribuire a garantire universalmente. L’accesso a una rete performante, ai patrimoni informativi dei settori più rilevanti e a tecnologie innovative, il possesso di un’identità digitale, la gestione in sicurezza dei propri dati personali, devono essere considerati diritti fondamentali di ogni cittadino e devono riguardare tutte le imprese e gli enti locali presenti sul territorio.</w:t>
      </w:r>
    </w:p>
    <w:p w14:paraId="5CA4ABE7" w14:textId="77777777" w:rsidR="00AC142F" w:rsidRPr="00572DC3" w:rsidRDefault="00AC142F" w:rsidP="00572DC3">
      <w:pPr>
        <w:pStyle w:val="Standard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72DC3">
        <w:rPr>
          <w:rFonts w:asciiTheme="minorHAnsi" w:hAnsiTheme="minorHAnsi" w:cstheme="minorHAnsi"/>
          <w:sz w:val="22"/>
          <w:szCs w:val="22"/>
          <w:u w:val="single"/>
        </w:rPr>
        <w:t>Obiettivi della Regione Lazio entro il 2026</w:t>
      </w:r>
    </w:p>
    <w:p w14:paraId="3463AA17" w14:textId="77777777" w:rsidR="00AC142F" w:rsidRPr="00572DC3" w:rsidRDefault="00AC142F" w:rsidP="00572DC3">
      <w:pPr>
        <w:pStyle w:val="Paragrafoelenco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Diffondere l’identità digitale, assicurando che venga utilizzata dall’80% circa della popolazione, eventualmente promuovendo lo SPID con interventi di comunicazione, assistenza e incentivi economici, dando priorità a soggetti, famiglie e classi di età più svantaggiati per livello di cultura digitale e possibilità economiche;</w:t>
      </w:r>
    </w:p>
    <w:p w14:paraId="6E8100C8" w14:textId="77777777" w:rsidR="00AC142F" w:rsidRPr="00572DC3" w:rsidRDefault="00AC142F" w:rsidP="00572DC3">
      <w:pPr>
        <w:pStyle w:val="Paragrafoelenco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Raggiungere almeno il 65% di popolazione che utilizza servizi pubblici digitali;</w:t>
      </w:r>
    </w:p>
    <w:p w14:paraId="6607DCFC" w14:textId="77777777" w:rsidR="00AC142F" w:rsidRPr="00572DC3" w:rsidRDefault="00AC142F" w:rsidP="00572DC3">
      <w:pPr>
        <w:pStyle w:val="Paragrafoelenco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Elevare all’80% la percentuale di popolazione che utilizza Internet;</w:t>
      </w:r>
    </w:p>
    <w:p w14:paraId="56B591C7" w14:textId="77777777" w:rsidR="00AC142F" w:rsidRPr="00572DC3" w:rsidRDefault="00AC142F" w:rsidP="00572DC3">
      <w:pPr>
        <w:pStyle w:val="Paragrafoelenco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Elevare ai livelli dei Paesi europei più avanzati la percentuale della fascia meno giovane della popolazione che utilizza Internet.</w:t>
      </w:r>
    </w:p>
    <w:p w14:paraId="0EA65E28" w14:textId="77777777" w:rsidR="00AC142F" w:rsidRPr="00572DC3" w:rsidRDefault="00AC142F" w:rsidP="00572DC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  <w:u w:val="single"/>
        </w:rPr>
        <w:t>Obiettivi da raggiungere con specifiche azioni</w:t>
      </w:r>
    </w:p>
    <w:p w14:paraId="1F76D65C" w14:textId="77777777" w:rsidR="00AC142F" w:rsidRPr="00572DC3" w:rsidRDefault="00AC142F" w:rsidP="00572DC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72DC3">
        <w:rPr>
          <w:rFonts w:asciiTheme="minorHAnsi" w:hAnsiTheme="minorHAnsi" w:cstheme="minorHAnsi"/>
          <w:sz w:val="22"/>
          <w:szCs w:val="22"/>
        </w:rPr>
        <w:t>Promuovere e incentivare (con voucher, agevolazioni o contributi) la domanda di servizi di connettività a banda ultra-larga in tutte le aree del Lazio; erogare voucher, agevolazioni o contributi a sostegno delle imprese per l’utilizzo di tecnologie emergenti ed evolute e per l’innovazione nel settore ICT; supporto alla crescita del Digital Innovation Hub del Lazio e coordinamento con strutture regionali esistenti o future per l’orientamento delle PMI; realizzare spazi di coworking per rivitalizzare gli spazi urbani, favorire l’utilizzo di tecnologie digitali, interazioni di conoscenza e nuove opportunità di business; supportare l’utilizzo di strumenti digitali per la promozione e valorizzazione del patrimonio culturale e naturale della Regione; realizzare iniziative dedicate alla promozione del digitale come strumento per la riduzione delle differenze di genere e come strumento di inclusione per le persone diversamente abili.</w:t>
      </w:r>
    </w:p>
    <w:p w14:paraId="2D0A593F" w14:textId="77777777" w:rsidR="00AC142F" w:rsidRPr="00572DC3" w:rsidRDefault="00AC142F" w:rsidP="00572DC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10E86DB" w14:textId="77777777" w:rsidR="00536906" w:rsidRDefault="00536906" w:rsidP="00AC142F"/>
    <w:sectPr w:rsidR="00536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owText Medium">
    <w:altName w:val="Arial"/>
    <w:panose1 w:val="00000000000000000000"/>
    <w:charset w:val="4D"/>
    <w:family w:val="swiss"/>
    <w:notTrueType/>
    <w:pitch w:val="variable"/>
    <w:sig w:usb0="00000001" w:usb1="5000A47B" w:usb2="00000008" w:usb3="00000000" w:csb0="00000093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602E"/>
    <w:multiLevelType w:val="multilevel"/>
    <w:tmpl w:val="03F65B5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A7F0760"/>
    <w:multiLevelType w:val="hybridMultilevel"/>
    <w:tmpl w:val="37D440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FF42E9"/>
    <w:multiLevelType w:val="hybridMultilevel"/>
    <w:tmpl w:val="49CA1D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98C4612"/>
    <w:multiLevelType w:val="hybridMultilevel"/>
    <w:tmpl w:val="A4862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55D7673D"/>
    <w:multiLevelType w:val="hybridMultilevel"/>
    <w:tmpl w:val="DEF2957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44C0B"/>
    <w:multiLevelType w:val="multilevel"/>
    <w:tmpl w:val="1D243216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6ED707EB"/>
    <w:multiLevelType w:val="multilevel"/>
    <w:tmpl w:val="F2EE238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F"/>
    <w:rsid w:val="000860C8"/>
    <w:rsid w:val="00105F4C"/>
    <w:rsid w:val="00156A1A"/>
    <w:rsid w:val="001E1258"/>
    <w:rsid w:val="00202E45"/>
    <w:rsid w:val="00207EDA"/>
    <w:rsid w:val="00213754"/>
    <w:rsid w:val="002E30A3"/>
    <w:rsid w:val="002F07B2"/>
    <w:rsid w:val="003155BF"/>
    <w:rsid w:val="004156ED"/>
    <w:rsid w:val="00451171"/>
    <w:rsid w:val="0048518D"/>
    <w:rsid w:val="00536906"/>
    <w:rsid w:val="00572DC3"/>
    <w:rsid w:val="005A486C"/>
    <w:rsid w:val="0063398D"/>
    <w:rsid w:val="00706C53"/>
    <w:rsid w:val="007A7EEC"/>
    <w:rsid w:val="007C3421"/>
    <w:rsid w:val="007E77FD"/>
    <w:rsid w:val="007F2181"/>
    <w:rsid w:val="008119E5"/>
    <w:rsid w:val="00872BFF"/>
    <w:rsid w:val="0093441D"/>
    <w:rsid w:val="009874B2"/>
    <w:rsid w:val="00A0469C"/>
    <w:rsid w:val="00A14C77"/>
    <w:rsid w:val="00A33CB3"/>
    <w:rsid w:val="00A76430"/>
    <w:rsid w:val="00AC142F"/>
    <w:rsid w:val="00B560EC"/>
    <w:rsid w:val="00B77177"/>
    <w:rsid w:val="00B8015A"/>
    <w:rsid w:val="00B92F6A"/>
    <w:rsid w:val="00C27BB4"/>
    <w:rsid w:val="00C72CD1"/>
    <w:rsid w:val="00E03CE2"/>
    <w:rsid w:val="00FA12F3"/>
    <w:rsid w:val="00FB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C86D"/>
  <w15:chartTrackingRefBased/>
  <w15:docId w15:val="{4181C3F9-442A-4F37-92D0-54DF4782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C14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Normale"/>
    <w:link w:val="Titolo1Carattere"/>
    <w:rsid w:val="00AC142F"/>
    <w:pPr>
      <w:outlineLvl w:val="0"/>
    </w:pPr>
    <w:rPr>
      <w:rFonts w:ascii="HelveticaNowText Medium" w:hAnsi="HelveticaNowText Medium" w:cs="HelveticaNowText Medium"/>
      <w:sz w:val="28"/>
      <w:szCs w:val="28"/>
    </w:rPr>
  </w:style>
  <w:style w:type="paragraph" w:styleId="Titolo2">
    <w:name w:val="heading 2"/>
    <w:basedOn w:val="Standard"/>
    <w:next w:val="Normale"/>
    <w:link w:val="Titolo2Carattere"/>
    <w:rsid w:val="00AC142F"/>
    <w:pP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C142F"/>
    <w:rPr>
      <w:rFonts w:ascii="HelveticaNowText Medium" w:eastAsia="SimSun" w:hAnsi="HelveticaNowText Medium" w:cs="HelveticaNowText Medium"/>
      <w:kern w:val="3"/>
      <w:sz w:val="28"/>
      <w:szCs w:val="28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AC142F"/>
    <w:rPr>
      <w:rFonts w:ascii="Times New Roman" w:eastAsia="SimSun" w:hAnsi="Times New Roman" w:cs="Ari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14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AC142F"/>
    <w:rPr>
      <w:rFonts w:eastAsia="NSimSun" w:cs="Courier New"/>
      <w:sz w:val="20"/>
      <w:szCs w:val="20"/>
    </w:rPr>
  </w:style>
  <w:style w:type="paragraph" w:styleId="Paragrafoelenco">
    <w:name w:val="List Paragraph"/>
    <w:basedOn w:val="Standard"/>
    <w:uiPriority w:val="34"/>
    <w:rsid w:val="00AC142F"/>
    <w:pPr>
      <w:ind w:left="708"/>
    </w:pPr>
  </w:style>
  <w:style w:type="numbering" w:customStyle="1" w:styleId="WWNum7">
    <w:name w:val="WWNum7"/>
    <w:basedOn w:val="Nessunelenco"/>
    <w:rsid w:val="00AC142F"/>
    <w:pPr>
      <w:numPr>
        <w:numId w:val="1"/>
      </w:numPr>
    </w:pPr>
  </w:style>
  <w:style w:type="numbering" w:customStyle="1" w:styleId="WWNum8">
    <w:name w:val="WWNum8"/>
    <w:basedOn w:val="Nessunelenco"/>
    <w:rsid w:val="00AC142F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unhideWhenUsed/>
    <w:rsid w:val="002F07B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7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agendadigitalelazio.lazioinnova.it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agendadigitalelazio.lazioinnova.it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Lella</dc:creator>
  <cp:keywords/>
  <dc:description/>
  <cp:lastModifiedBy>Simona Carloppi</cp:lastModifiedBy>
  <cp:revision>3</cp:revision>
  <dcterms:created xsi:type="dcterms:W3CDTF">2022-03-10T09:37:00Z</dcterms:created>
  <dcterms:modified xsi:type="dcterms:W3CDTF">2022-03-10T09:37:00Z</dcterms:modified>
</cp:coreProperties>
</file>